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7D4" w:rsidRPr="009A4FAA" w:rsidRDefault="005D77D4" w:rsidP="009A4FAA">
      <w:pPr>
        <w:pStyle w:val="af5"/>
        <w:shd w:val="clear" w:color="auto" w:fill="FFFFFF" w:themeFill="background1"/>
        <w:spacing w:line="360" w:lineRule="auto"/>
        <w:ind w:left="-280" w:right="57" w:firstLine="560"/>
        <w:jc w:val="right"/>
        <w:rPr>
          <w:iCs/>
          <w:sz w:val="28"/>
          <w:szCs w:val="28"/>
        </w:rPr>
      </w:pPr>
      <w:bookmarkStart w:id="0" w:name="_GoBack"/>
      <w:bookmarkEnd w:id="0"/>
      <w:r w:rsidRPr="009A4FAA">
        <w:rPr>
          <w:iCs/>
          <w:sz w:val="28"/>
          <w:szCs w:val="28"/>
        </w:rPr>
        <w:t>На правах рукописи</w:t>
      </w:r>
    </w:p>
    <w:p w:rsidR="0004215B" w:rsidRPr="009A4FAA" w:rsidRDefault="0004215B" w:rsidP="009A4FAA">
      <w:pPr>
        <w:shd w:val="clear" w:color="auto" w:fill="FFFFFF" w:themeFill="background1"/>
        <w:jc w:val="center"/>
        <w:rPr>
          <w:sz w:val="28"/>
          <w:szCs w:val="28"/>
        </w:rPr>
      </w:pPr>
    </w:p>
    <w:p w:rsidR="0004215B" w:rsidRPr="009A4FAA" w:rsidRDefault="0004215B" w:rsidP="009A4FAA">
      <w:pPr>
        <w:shd w:val="clear" w:color="auto" w:fill="FFFFFF" w:themeFill="background1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4215B" w:rsidRPr="009A4FAA" w:rsidRDefault="0004215B" w:rsidP="009A4FAA">
      <w:pPr>
        <w:shd w:val="clear" w:color="auto" w:fill="FFFFFF" w:themeFill="background1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4215B" w:rsidRPr="009A4FAA" w:rsidRDefault="0004215B" w:rsidP="009A4FAA">
      <w:pPr>
        <w:shd w:val="clear" w:color="auto" w:fill="FFFFFF" w:themeFill="background1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4215B" w:rsidRPr="009A4FAA" w:rsidRDefault="0004215B" w:rsidP="009A4FAA">
      <w:pPr>
        <w:shd w:val="clear" w:color="auto" w:fill="FFFFFF" w:themeFill="background1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4215B" w:rsidRPr="009A4FAA" w:rsidRDefault="0004215B" w:rsidP="009A4FAA">
      <w:pPr>
        <w:shd w:val="clear" w:color="auto" w:fill="FFFFFF" w:themeFill="background1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4215B" w:rsidRPr="009A4FAA" w:rsidRDefault="0004215B" w:rsidP="009A4FAA">
      <w:pPr>
        <w:shd w:val="clear" w:color="auto" w:fill="FFFFFF" w:themeFill="background1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4215B" w:rsidRPr="009A4FAA" w:rsidRDefault="0004215B" w:rsidP="009A4FAA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4215B" w:rsidRPr="009A4FAA" w:rsidRDefault="0004215B" w:rsidP="009A4FAA">
      <w:pPr>
        <w:shd w:val="clear" w:color="auto" w:fill="FFFFFF" w:themeFill="background1"/>
        <w:rPr>
          <w:sz w:val="28"/>
          <w:szCs w:val="28"/>
        </w:rPr>
      </w:pPr>
    </w:p>
    <w:p w:rsidR="0004215B" w:rsidRPr="009A4FAA" w:rsidRDefault="0004215B" w:rsidP="009A4FAA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9A4FAA">
        <w:rPr>
          <w:b/>
          <w:sz w:val="28"/>
          <w:szCs w:val="28"/>
        </w:rPr>
        <w:t>АБДИКАРИМОВА АЙГЕРИМ БАХЫТХАНОВНА</w:t>
      </w:r>
    </w:p>
    <w:p w:rsidR="0004215B" w:rsidRPr="009A4FAA" w:rsidRDefault="0004215B" w:rsidP="009A4FAA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04215B" w:rsidRPr="009A4FAA" w:rsidRDefault="0004215B" w:rsidP="009A4FAA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04215B" w:rsidRPr="009A4FAA" w:rsidRDefault="0004215B" w:rsidP="009A4FAA">
      <w:pPr>
        <w:shd w:val="clear" w:color="auto" w:fill="FFFFFF" w:themeFill="background1"/>
        <w:rPr>
          <w:b/>
          <w:sz w:val="28"/>
          <w:szCs w:val="28"/>
        </w:rPr>
      </w:pPr>
    </w:p>
    <w:p w:rsidR="0004215B" w:rsidRDefault="008B108B" w:rsidP="009A4FAA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9A4FAA">
        <w:rPr>
          <w:b/>
          <w:sz w:val="28"/>
          <w:szCs w:val="28"/>
        </w:rPr>
        <w:t xml:space="preserve">ДИФФЕРЕНЦИРОВАННОЕ МАТЕМАТИЧЕСКОЕ </w:t>
      </w:r>
      <w:r w:rsidR="00C911A1" w:rsidRPr="009A4FAA">
        <w:rPr>
          <w:b/>
          <w:sz w:val="28"/>
          <w:szCs w:val="28"/>
        </w:rPr>
        <w:t xml:space="preserve">ОБРАЗОВАНИЕ </w:t>
      </w:r>
      <w:r w:rsidR="004D6701" w:rsidRPr="009A4FAA">
        <w:rPr>
          <w:b/>
          <w:sz w:val="28"/>
          <w:szCs w:val="28"/>
        </w:rPr>
        <w:t xml:space="preserve">СТУДЕНТОВ </w:t>
      </w:r>
      <w:r w:rsidR="0004215B" w:rsidRPr="009A4FAA">
        <w:rPr>
          <w:b/>
          <w:sz w:val="28"/>
          <w:szCs w:val="28"/>
        </w:rPr>
        <w:t>СРЕДНИХ ПРО</w:t>
      </w:r>
      <w:r w:rsidR="004D6701" w:rsidRPr="009A4FAA">
        <w:rPr>
          <w:b/>
          <w:sz w:val="28"/>
          <w:szCs w:val="28"/>
        </w:rPr>
        <w:t>ФЕССИОНАЛЬНЫХ УЧЕБНЫХ ЗАВЕДЕНИЙ</w:t>
      </w:r>
      <w:r w:rsidR="0004215B" w:rsidRPr="009A4FAA">
        <w:rPr>
          <w:b/>
          <w:sz w:val="28"/>
          <w:szCs w:val="28"/>
        </w:rPr>
        <w:t xml:space="preserve"> ЭКОНОМИЧЕСКОГО И ТЕХНИЧЕСКОГО ПРОФИЛЕЙ </w:t>
      </w:r>
    </w:p>
    <w:p w:rsidR="00ED32A4" w:rsidRDefault="00ED32A4" w:rsidP="009A4FAA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ED32A4" w:rsidRPr="009A4FAA" w:rsidRDefault="00ED32A4" w:rsidP="009A4FAA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04215B" w:rsidRPr="00ED32A4" w:rsidRDefault="0004215B" w:rsidP="00ED32A4">
      <w:pPr>
        <w:shd w:val="clear" w:color="auto" w:fill="FFFFFF" w:themeFill="background1"/>
        <w:ind w:left="607"/>
        <w:jc w:val="center"/>
        <w:rPr>
          <w:spacing w:val="-6"/>
          <w:sz w:val="28"/>
          <w:szCs w:val="28"/>
        </w:rPr>
      </w:pPr>
      <w:r w:rsidRPr="009A4FAA">
        <w:rPr>
          <w:spacing w:val="-6"/>
          <w:sz w:val="28"/>
          <w:szCs w:val="28"/>
        </w:rPr>
        <w:t>13.00.08 — теория и методика профессионального образования</w:t>
      </w:r>
    </w:p>
    <w:p w:rsidR="00ED32A4" w:rsidRPr="00ED32A4" w:rsidRDefault="00ED32A4" w:rsidP="00ED32A4">
      <w:pPr>
        <w:shd w:val="clear" w:color="auto" w:fill="FFFFFF" w:themeFill="background1"/>
        <w:ind w:left="607"/>
        <w:jc w:val="center"/>
        <w:rPr>
          <w:sz w:val="28"/>
          <w:szCs w:val="28"/>
        </w:rPr>
      </w:pPr>
      <w:r w:rsidRPr="00ED32A4">
        <w:rPr>
          <w:spacing w:val="-6"/>
          <w:sz w:val="28"/>
          <w:szCs w:val="28"/>
        </w:rPr>
        <w:t>(</w:t>
      </w:r>
      <w:r>
        <w:rPr>
          <w:spacing w:val="-6"/>
          <w:sz w:val="28"/>
          <w:szCs w:val="28"/>
        </w:rPr>
        <w:t>педагогические науки</w:t>
      </w:r>
      <w:r w:rsidRPr="00ED32A4">
        <w:rPr>
          <w:spacing w:val="-6"/>
          <w:sz w:val="28"/>
          <w:szCs w:val="28"/>
        </w:rPr>
        <w:t>)</w:t>
      </w:r>
    </w:p>
    <w:p w:rsidR="0004215B" w:rsidRPr="009A4FAA" w:rsidRDefault="0004215B" w:rsidP="009A4FAA">
      <w:pPr>
        <w:pStyle w:val="a6"/>
        <w:shd w:val="clear" w:color="auto" w:fill="FFFFFF" w:themeFill="background1"/>
        <w:jc w:val="center"/>
        <w:rPr>
          <w:sz w:val="28"/>
          <w:szCs w:val="28"/>
        </w:rPr>
      </w:pPr>
    </w:p>
    <w:p w:rsidR="0004215B" w:rsidRPr="009A4FAA" w:rsidRDefault="0004215B" w:rsidP="009A4FAA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04215B" w:rsidRPr="009A4FAA" w:rsidRDefault="0004215B" w:rsidP="009A4FAA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04215B" w:rsidRPr="009A4FAA" w:rsidRDefault="0004215B" w:rsidP="009A4FAA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04215B" w:rsidRPr="009A4FAA" w:rsidRDefault="0004215B" w:rsidP="009A4FAA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04215B" w:rsidRPr="009A4FAA" w:rsidRDefault="0004215B" w:rsidP="009A4FAA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9A4FAA">
        <w:rPr>
          <w:b/>
          <w:sz w:val="28"/>
          <w:szCs w:val="28"/>
        </w:rPr>
        <w:t>АВТОРЕФЕРАТ</w:t>
      </w:r>
    </w:p>
    <w:p w:rsidR="0004215B" w:rsidRPr="009A4FAA" w:rsidRDefault="0004215B" w:rsidP="009A4FAA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04215B" w:rsidRPr="009A4FAA" w:rsidRDefault="0004215B" w:rsidP="009A4FAA">
      <w:pPr>
        <w:shd w:val="clear" w:color="auto" w:fill="FFFFFF" w:themeFill="background1"/>
        <w:jc w:val="center"/>
        <w:rPr>
          <w:sz w:val="28"/>
          <w:szCs w:val="28"/>
        </w:rPr>
      </w:pPr>
      <w:r w:rsidRPr="009A4FAA">
        <w:rPr>
          <w:sz w:val="28"/>
          <w:szCs w:val="28"/>
        </w:rPr>
        <w:t>диссертации на соискание ученой степени</w:t>
      </w:r>
    </w:p>
    <w:p w:rsidR="0004215B" w:rsidRPr="009A4FAA" w:rsidRDefault="0004215B" w:rsidP="009A4FAA">
      <w:pPr>
        <w:shd w:val="clear" w:color="auto" w:fill="FFFFFF" w:themeFill="background1"/>
        <w:jc w:val="center"/>
        <w:rPr>
          <w:sz w:val="28"/>
          <w:szCs w:val="28"/>
        </w:rPr>
      </w:pPr>
      <w:r w:rsidRPr="009A4FAA">
        <w:rPr>
          <w:sz w:val="28"/>
          <w:szCs w:val="28"/>
        </w:rPr>
        <w:t>кандидата педагогических наук</w:t>
      </w:r>
    </w:p>
    <w:p w:rsidR="0004215B" w:rsidRPr="009A4FAA" w:rsidRDefault="0004215B" w:rsidP="009A4FAA">
      <w:pPr>
        <w:shd w:val="clear" w:color="auto" w:fill="FFFFFF" w:themeFill="background1"/>
        <w:jc w:val="center"/>
        <w:rPr>
          <w:sz w:val="28"/>
          <w:szCs w:val="28"/>
        </w:rPr>
      </w:pPr>
    </w:p>
    <w:p w:rsidR="0004215B" w:rsidRPr="009A4FAA" w:rsidRDefault="0004215B" w:rsidP="009A4FAA">
      <w:pPr>
        <w:shd w:val="clear" w:color="auto" w:fill="FFFFFF" w:themeFill="background1"/>
        <w:jc w:val="center"/>
        <w:rPr>
          <w:sz w:val="28"/>
          <w:szCs w:val="28"/>
        </w:rPr>
      </w:pPr>
    </w:p>
    <w:p w:rsidR="0004215B" w:rsidRPr="009A4FAA" w:rsidRDefault="0004215B" w:rsidP="009A4FAA">
      <w:pPr>
        <w:shd w:val="clear" w:color="auto" w:fill="FFFFFF" w:themeFill="background1"/>
        <w:jc w:val="center"/>
        <w:rPr>
          <w:sz w:val="28"/>
          <w:szCs w:val="28"/>
        </w:rPr>
      </w:pPr>
    </w:p>
    <w:p w:rsidR="0004215B" w:rsidRPr="009A4FAA" w:rsidRDefault="0004215B" w:rsidP="009A4FAA">
      <w:pPr>
        <w:shd w:val="clear" w:color="auto" w:fill="FFFFFF" w:themeFill="background1"/>
        <w:jc w:val="center"/>
        <w:rPr>
          <w:sz w:val="28"/>
          <w:szCs w:val="28"/>
        </w:rPr>
      </w:pPr>
    </w:p>
    <w:p w:rsidR="0004215B" w:rsidRPr="009A4FAA" w:rsidRDefault="0004215B" w:rsidP="009A4FAA">
      <w:pPr>
        <w:shd w:val="clear" w:color="auto" w:fill="FFFFFF" w:themeFill="background1"/>
        <w:jc w:val="center"/>
        <w:rPr>
          <w:sz w:val="28"/>
          <w:szCs w:val="28"/>
        </w:rPr>
      </w:pPr>
    </w:p>
    <w:p w:rsidR="0004215B" w:rsidRPr="009A4FAA" w:rsidRDefault="0004215B" w:rsidP="009A4FAA">
      <w:pPr>
        <w:shd w:val="clear" w:color="auto" w:fill="FFFFFF" w:themeFill="background1"/>
        <w:jc w:val="center"/>
        <w:rPr>
          <w:sz w:val="28"/>
          <w:szCs w:val="28"/>
        </w:rPr>
      </w:pPr>
    </w:p>
    <w:p w:rsidR="0004215B" w:rsidRPr="009A4FAA" w:rsidRDefault="0004215B" w:rsidP="009A4FAA">
      <w:pPr>
        <w:shd w:val="clear" w:color="auto" w:fill="FFFFFF" w:themeFill="background1"/>
        <w:jc w:val="center"/>
        <w:rPr>
          <w:sz w:val="28"/>
          <w:szCs w:val="28"/>
        </w:rPr>
      </w:pPr>
    </w:p>
    <w:p w:rsidR="0004215B" w:rsidRPr="009A4FAA" w:rsidRDefault="0004215B" w:rsidP="009A4FAA">
      <w:pPr>
        <w:shd w:val="clear" w:color="auto" w:fill="FFFFFF" w:themeFill="background1"/>
        <w:jc w:val="center"/>
        <w:rPr>
          <w:sz w:val="28"/>
          <w:szCs w:val="28"/>
        </w:rPr>
      </w:pPr>
    </w:p>
    <w:p w:rsidR="00ED32A4" w:rsidRDefault="00ED32A4" w:rsidP="00ED32A4">
      <w:pPr>
        <w:pStyle w:val="24"/>
        <w:shd w:val="clear" w:color="auto" w:fill="FFFFFF" w:themeFill="background1"/>
        <w:tabs>
          <w:tab w:val="left" w:pos="993"/>
        </w:tabs>
        <w:spacing w:after="0" w:line="240" w:lineRule="auto"/>
        <w:ind w:right="57"/>
        <w:jc w:val="center"/>
        <w:rPr>
          <w:sz w:val="28"/>
          <w:szCs w:val="28"/>
        </w:rPr>
      </w:pPr>
    </w:p>
    <w:p w:rsidR="00ED32A4" w:rsidRDefault="00ED32A4" w:rsidP="00ED32A4">
      <w:pPr>
        <w:pStyle w:val="24"/>
        <w:shd w:val="clear" w:color="auto" w:fill="FFFFFF" w:themeFill="background1"/>
        <w:tabs>
          <w:tab w:val="left" w:pos="993"/>
        </w:tabs>
        <w:spacing w:after="0" w:line="240" w:lineRule="auto"/>
        <w:ind w:right="57"/>
        <w:jc w:val="center"/>
        <w:rPr>
          <w:sz w:val="28"/>
          <w:szCs w:val="28"/>
        </w:rPr>
      </w:pPr>
    </w:p>
    <w:p w:rsidR="003F5252" w:rsidRPr="009A4FAA" w:rsidRDefault="003F5252" w:rsidP="00ED32A4">
      <w:pPr>
        <w:pStyle w:val="24"/>
        <w:shd w:val="clear" w:color="auto" w:fill="FFFFFF" w:themeFill="background1"/>
        <w:tabs>
          <w:tab w:val="left" w:pos="993"/>
        </w:tabs>
        <w:spacing w:after="0" w:line="240" w:lineRule="auto"/>
        <w:ind w:right="57"/>
        <w:jc w:val="center"/>
        <w:rPr>
          <w:sz w:val="28"/>
          <w:szCs w:val="28"/>
        </w:rPr>
      </w:pPr>
      <w:r w:rsidRPr="009A4FAA">
        <w:rPr>
          <w:sz w:val="28"/>
          <w:szCs w:val="28"/>
        </w:rPr>
        <w:t>Москва</w:t>
      </w:r>
    </w:p>
    <w:p w:rsidR="0004215B" w:rsidRPr="009F63E9" w:rsidRDefault="008B108B" w:rsidP="00ED32A4">
      <w:pPr>
        <w:pStyle w:val="24"/>
        <w:shd w:val="clear" w:color="auto" w:fill="FFFFFF" w:themeFill="background1"/>
        <w:tabs>
          <w:tab w:val="left" w:pos="993"/>
        </w:tabs>
        <w:spacing w:after="0" w:line="240" w:lineRule="auto"/>
        <w:ind w:right="57"/>
        <w:jc w:val="center"/>
        <w:rPr>
          <w:sz w:val="28"/>
          <w:szCs w:val="28"/>
        </w:rPr>
      </w:pPr>
      <w:r w:rsidRPr="009A4FAA">
        <w:rPr>
          <w:sz w:val="28"/>
          <w:szCs w:val="28"/>
        </w:rPr>
        <w:t xml:space="preserve"> </w:t>
      </w:r>
      <w:r w:rsidR="002417E4" w:rsidRPr="009A4FAA">
        <w:rPr>
          <w:sz w:val="28"/>
          <w:szCs w:val="28"/>
        </w:rPr>
        <w:t>2015</w:t>
      </w:r>
    </w:p>
    <w:p w:rsidR="0004215B" w:rsidRPr="009F63E9" w:rsidRDefault="0004215B" w:rsidP="00A37385">
      <w:pPr>
        <w:pStyle w:val="Standard"/>
        <w:shd w:val="clear" w:color="auto" w:fill="FFFFFF" w:themeFill="background1"/>
        <w:ind w:right="2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4FAA">
        <w:rPr>
          <w:rFonts w:ascii="Times New Roman" w:hAnsi="Times New Roman" w:cs="Times New Roman"/>
          <w:sz w:val="28"/>
          <w:szCs w:val="28"/>
        </w:rPr>
        <w:lastRenderedPageBreak/>
        <w:t xml:space="preserve">Работа выполнена на кафедре </w:t>
      </w:r>
      <w:r w:rsidR="00EC64EF" w:rsidRPr="009A4FAA">
        <w:rPr>
          <w:rFonts w:ascii="Times New Roman" w:hAnsi="Times New Roman" w:cs="Times New Roman"/>
          <w:sz w:val="28"/>
          <w:szCs w:val="28"/>
        </w:rPr>
        <w:t xml:space="preserve">элементарной математики и методики обучения математике </w:t>
      </w:r>
      <w:r w:rsidR="00EC64EF" w:rsidRPr="009A4FAA">
        <w:rPr>
          <w:rFonts w:ascii="Times New Roman" w:hAnsi="Times New Roman" w:cs="Times New Roman"/>
          <w:bCs/>
          <w:sz w:val="28"/>
          <w:szCs w:val="28"/>
        </w:rPr>
        <w:t>ФГБОУ ВПО «Московский педагогический государственный университет»</w:t>
      </w:r>
    </w:p>
    <w:p w:rsidR="00A37385" w:rsidRPr="009F63E9" w:rsidRDefault="00A37385" w:rsidP="00A37385">
      <w:pPr>
        <w:pStyle w:val="Standard"/>
        <w:shd w:val="clear" w:color="auto" w:fill="FFFFFF" w:themeFill="background1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2"/>
        <w:gridCol w:w="5954"/>
      </w:tblGrid>
      <w:tr w:rsidR="00A37385" w:rsidTr="00CA12EF">
        <w:trPr>
          <w:trHeight w:val="1933"/>
        </w:trPr>
        <w:tc>
          <w:tcPr>
            <w:tcW w:w="3402" w:type="dxa"/>
          </w:tcPr>
          <w:p w:rsidR="00A37385" w:rsidRDefault="00A37385" w:rsidP="00CA12EF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  <w:r w:rsidRPr="009A4FAA">
              <w:rPr>
                <w:sz w:val="28"/>
                <w:szCs w:val="28"/>
              </w:rPr>
              <w:t>Научный руководитель:</w:t>
            </w:r>
          </w:p>
          <w:p w:rsidR="00A37385" w:rsidRPr="00BA19DF" w:rsidRDefault="00A37385" w:rsidP="00CA12EF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A37385" w:rsidRPr="00BA19DF" w:rsidRDefault="00A37385" w:rsidP="00CA12EF">
            <w:pPr>
              <w:shd w:val="clear" w:color="auto" w:fill="FFFFFF" w:themeFill="background1"/>
              <w:jc w:val="left"/>
              <w:rPr>
                <w:b/>
                <w:sz w:val="28"/>
                <w:szCs w:val="28"/>
              </w:rPr>
            </w:pPr>
            <w:r w:rsidRPr="00BA19DF">
              <w:rPr>
                <w:b/>
                <w:sz w:val="28"/>
                <w:szCs w:val="28"/>
              </w:rPr>
              <w:t>Гусев Валерий Александрович</w:t>
            </w:r>
            <w:r>
              <w:rPr>
                <w:b/>
                <w:sz w:val="28"/>
                <w:szCs w:val="28"/>
              </w:rPr>
              <w:t>,</w:t>
            </w:r>
          </w:p>
          <w:p w:rsidR="00A37385" w:rsidRPr="009F63E9" w:rsidRDefault="00A37385" w:rsidP="00CA12EF">
            <w:pPr>
              <w:shd w:val="clear" w:color="auto" w:fill="FFFFFF" w:themeFill="background1"/>
              <w:jc w:val="lef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доктор педагогических наук, профессор, профессор кафедры  элементарной математики </w:t>
            </w:r>
            <w:r w:rsidR="00ED32A4">
              <w:rPr>
                <w:sz w:val="28"/>
                <w:szCs w:val="28"/>
              </w:rPr>
              <w:t>и методики обучения математике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ФГБОУ ВПО «Московский педагогический государственный университет»</w:t>
            </w:r>
          </w:p>
        </w:tc>
      </w:tr>
      <w:tr w:rsidR="00A37385" w:rsidTr="00CA12EF">
        <w:trPr>
          <w:trHeight w:val="4115"/>
        </w:trPr>
        <w:tc>
          <w:tcPr>
            <w:tcW w:w="3402" w:type="dxa"/>
          </w:tcPr>
          <w:p w:rsidR="00A37385" w:rsidRPr="00BA19DF" w:rsidRDefault="00A37385" w:rsidP="00CA12EF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  <w:r w:rsidRPr="00BA19DF">
              <w:rPr>
                <w:sz w:val="28"/>
                <w:szCs w:val="28"/>
              </w:rPr>
              <w:t>Официальные оппоненты:</w:t>
            </w:r>
          </w:p>
        </w:tc>
        <w:tc>
          <w:tcPr>
            <w:tcW w:w="5954" w:type="dxa"/>
          </w:tcPr>
          <w:p w:rsidR="00A37385" w:rsidRPr="00EA7DDF" w:rsidRDefault="00A37385" w:rsidP="00CA12EF">
            <w:pPr>
              <w:shd w:val="clear" w:color="auto" w:fill="FFFFFF" w:themeFill="background1"/>
              <w:jc w:val="left"/>
              <w:rPr>
                <w:b/>
                <w:sz w:val="28"/>
                <w:szCs w:val="28"/>
              </w:rPr>
            </w:pPr>
            <w:proofErr w:type="gramStart"/>
            <w:r w:rsidRPr="00EA7DDF">
              <w:rPr>
                <w:b/>
                <w:sz w:val="28"/>
                <w:szCs w:val="28"/>
              </w:rPr>
              <w:t>Жохов</w:t>
            </w:r>
            <w:proofErr w:type="gramEnd"/>
            <w:r w:rsidRPr="00EA7DDF">
              <w:rPr>
                <w:b/>
                <w:sz w:val="28"/>
                <w:szCs w:val="28"/>
              </w:rPr>
              <w:t xml:space="preserve"> Аркадий Львович,</w:t>
            </w:r>
          </w:p>
          <w:p w:rsidR="00A37385" w:rsidRPr="00D00B39" w:rsidRDefault="00A37385" w:rsidP="00D00B39">
            <w:pPr>
              <w:rPr>
                <w:sz w:val="28"/>
                <w:szCs w:val="28"/>
              </w:rPr>
            </w:pPr>
            <w:r w:rsidRPr="00D00B39">
              <w:rPr>
                <w:sz w:val="28"/>
                <w:szCs w:val="28"/>
              </w:rPr>
              <w:t xml:space="preserve">доктор педагогических наук, профессор, </w:t>
            </w:r>
            <w:r w:rsidR="00D00B39">
              <w:rPr>
                <w:sz w:val="28"/>
                <w:szCs w:val="28"/>
              </w:rPr>
              <w:t>п</w:t>
            </w:r>
            <w:r w:rsidR="00D00B39" w:rsidRPr="00D00B39">
              <w:rPr>
                <w:sz w:val="28"/>
                <w:szCs w:val="28"/>
              </w:rPr>
              <w:t xml:space="preserve">рофессор кафедры математического анализа и теории и методики обучения математике </w:t>
            </w:r>
            <w:r w:rsidRPr="00D00B39">
              <w:rPr>
                <w:sz w:val="28"/>
                <w:szCs w:val="28"/>
              </w:rPr>
              <w:t>ФГБОУ ВПО «Ярославский государственный</w:t>
            </w:r>
            <w:r w:rsidR="00ED32A4">
              <w:rPr>
                <w:sz w:val="28"/>
                <w:szCs w:val="28"/>
              </w:rPr>
              <w:t xml:space="preserve"> педагогический университет им. </w:t>
            </w:r>
            <w:r w:rsidRPr="00D00B39">
              <w:rPr>
                <w:sz w:val="28"/>
                <w:szCs w:val="28"/>
              </w:rPr>
              <w:t>К.Д. Ушинского»</w:t>
            </w:r>
          </w:p>
          <w:p w:rsidR="00A37385" w:rsidRPr="00EA7DDF" w:rsidRDefault="00A37385" w:rsidP="00CA12EF">
            <w:pPr>
              <w:shd w:val="clear" w:color="auto" w:fill="FFFFFF" w:themeFill="background1"/>
              <w:jc w:val="left"/>
              <w:rPr>
                <w:b/>
                <w:sz w:val="28"/>
                <w:szCs w:val="28"/>
              </w:rPr>
            </w:pPr>
            <w:proofErr w:type="spellStart"/>
            <w:r w:rsidRPr="00EA7DDF">
              <w:rPr>
                <w:b/>
                <w:sz w:val="28"/>
                <w:szCs w:val="28"/>
              </w:rPr>
              <w:t>Зайниев</w:t>
            </w:r>
            <w:proofErr w:type="spellEnd"/>
            <w:r w:rsidRPr="00EA7DDF">
              <w:rPr>
                <w:b/>
                <w:sz w:val="28"/>
                <w:szCs w:val="28"/>
              </w:rPr>
              <w:t xml:space="preserve"> Роберт </w:t>
            </w:r>
            <w:proofErr w:type="spellStart"/>
            <w:r w:rsidRPr="00EA7DDF">
              <w:rPr>
                <w:b/>
                <w:sz w:val="28"/>
                <w:szCs w:val="28"/>
              </w:rPr>
              <w:t>Махмутович</w:t>
            </w:r>
            <w:proofErr w:type="spellEnd"/>
            <w:r w:rsidRPr="00EA7DDF">
              <w:rPr>
                <w:b/>
                <w:sz w:val="28"/>
                <w:szCs w:val="28"/>
              </w:rPr>
              <w:t>,</w:t>
            </w:r>
          </w:p>
          <w:p w:rsidR="00A37385" w:rsidRPr="00EA7DDF" w:rsidRDefault="00A37385" w:rsidP="00CA12EF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  <w:r w:rsidRPr="00EA7DDF">
              <w:rPr>
                <w:sz w:val="28"/>
                <w:szCs w:val="28"/>
              </w:rPr>
              <w:t>доктор педагогических наук, доцент,</w:t>
            </w:r>
          </w:p>
          <w:p w:rsidR="00A37385" w:rsidRPr="00EA7DDF" w:rsidRDefault="00A37385" w:rsidP="00CA12EF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  <w:r w:rsidRPr="00EA7DDF">
              <w:rPr>
                <w:sz w:val="28"/>
                <w:szCs w:val="28"/>
              </w:rPr>
              <w:t xml:space="preserve">профессор кафедры </w:t>
            </w:r>
            <w:r>
              <w:rPr>
                <w:sz w:val="28"/>
                <w:szCs w:val="28"/>
              </w:rPr>
              <w:t>математики</w:t>
            </w:r>
          </w:p>
          <w:p w:rsidR="00A37385" w:rsidRDefault="00A37385" w:rsidP="00CA12EF">
            <w:pPr>
              <w:shd w:val="clear" w:color="auto" w:fill="FFFFFF" w:themeFill="background1"/>
              <w:jc w:val="left"/>
              <w:rPr>
                <w:sz w:val="27"/>
                <w:szCs w:val="27"/>
              </w:rPr>
            </w:pPr>
            <w:proofErr w:type="spellStart"/>
            <w:r w:rsidRPr="00D12AC0">
              <w:rPr>
                <w:sz w:val="27"/>
                <w:szCs w:val="27"/>
              </w:rPr>
              <w:t>Набережночелнинского</w:t>
            </w:r>
            <w:proofErr w:type="spellEnd"/>
            <w:r w:rsidRPr="00D12AC0">
              <w:rPr>
                <w:sz w:val="27"/>
                <w:szCs w:val="27"/>
              </w:rPr>
              <w:t xml:space="preserve"> института</w:t>
            </w:r>
          </w:p>
          <w:p w:rsidR="00A37385" w:rsidRPr="009F63E9" w:rsidRDefault="00A37385" w:rsidP="00CA12EF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  <w:r w:rsidRPr="00EA7DDF">
              <w:rPr>
                <w:sz w:val="28"/>
                <w:szCs w:val="28"/>
              </w:rPr>
              <w:t>ФГАОУ ВПО «Казанский (Приволжский) федеральный университет»</w:t>
            </w:r>
          </w:p>
          <w:p w:rsidR="00A37385" w:rsidRPr="009F63E9" w:rsidRDefault="00A37385" w:rsidP="00CA12EF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</w:p>
        </w:tc>
      </w:tr>
      <w:tr w:rsidR="00A37385" w:rsidTr="00CA12EF">
        <w:trPr>
          <w:trHeight w:val="995"/>
        </w:trPr>
        <w:tc>
          <w:tcPr>
            <w:tcW w:w="3402" w:type="dxa"/>
          </w:tcPr>
          <w:p w:rsidR="00A37385" w:rsidRPr="009A4FAA" w:rsidRDefault="00A37385" w:rsidP="00CA12EF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  <w:r w:rsidRPr="009A4FAA">
              <w:rPr>
                <w:sz w:val="28"/>
                <w:szCs w:val="28"/>
              </w:rPr>
              <w:t>Ведущая организация –</w:t>
            </w:r>
          </w:p>
        </w:tc>
        <w:tc>
          <w:tcPr>
            <w:tcW w:w="5954" w:type="dxa"/>
          </w:tcPr>
          <w:p w:rsidR="00A37385" w:rsidRPr="00293521" w:rsidRDefault="00A37385" w:rsidP="00CA12EF">
            <w:pPr>
              <w:shd w:val="clear" w:color="auto" w:fill="FFFFFF" w:themeFill="background1"/>
              <w:jc w:val="left"/>
              <w:rPr>
                <w:b/>
                <w:spacing w:val="-2"/>
                <w:sz w:val="28"/>
                <w:szCs w:val="28"/>
              </w:rPr>
            </w:pPr>
            <w:r w:rsidRPr="00EA7DDF">
              <w:rPr>
                <w:b/>
                <w:spacing w:val="-2"/>
                <w:sz w:val="28"/>
                <w:szCs w:val="28"/>
              </w:rPr>
              <w:t>ФГБОУ ВПО «Благовещенский государственный педагогический университет»</w:t>
            </w:r>
          </w:p>
        </w:tc>
      </w:tr>
    </w:tbl>
    <w:p w:rsidR="0004215B" w:rsidRPr="009F63E9" w:rsidRDefault="0004215B" w:rsidP="00A37385">
      <w:pPr>
        <w:shd w:val="clear" w:color="auto" w:fill="FFFFFF" w:themeFill="background1"/>
        <w:jc w:val="both"/>
        <w:rPr>
          <w:sz w:val="28"/>
          <w:szCs w:val="28"/>
        </w:rPr>
      </w:pPr>
    </w:p>
    <w:p w:rsidR="009F63E9" w:rsidRPr="004D1AC9" w:rsidRDefault="00EC64EF" w:rsidP="009F63E9">
      <w:pPr>
        <w:shd w:val="clear" w:color="auto" w:fill="FFFFFF" w:themeFill="background1"/>
        <w:ind w:firstLine="567"/>
        <w:contextualSpacing/>
        <w:jc w:val="both"/>
        <w:rPr>
          <w:sz w:val="28"/>
          <w:szCs w:val="28"/>
        </w:rPr>
      </w:pPr>
      <w:r w:rsidRPr="009A4FAA">
        <w:rPr>
          <w:sz w:val="28"/>
          <w:szCs w:val="28"/>
        </w:rPr>
        <w:t>Защ</w:t>
      </w:r>
      <w:r w:rsidR="00263393">
        <w:rPr>
          <w:sz w:val="28"/>
          <w:szCs w:val="28"/>
        </w:rPr>
        <w:t>ита диссертации состоится «</w:t>
      </w:r>
      <w:r w:rsidR="00ED32A4">
        <w:rPr>
          <w:sz w:val="28"/>
          <w:szCs w:val="28"/>
        </w:rPr>
        <w:t>25</w:t>
      </w:r>
      <w:r w:rsidRPr="009A4FAA">
        <w:rPr>
          <w:sz w:val="28"/>
          <w:szCs w:val="28"/>
        </w:rPr>
        <w:t>» июня 2015 года в 14.00 часов на заседании диссертационного совета</w:t>
      </w:r>
      <w:proofErr w:type="gramStart"/>
      <w:r w:rsidRPr="009A4FAA">
        <w:rPr>
          <w:sz w:val="28"/>
          <w:szCs w:val="28"/>
        </w:rPr>
        <w:t xml:space="preserve"> Д</w:t>
      </w:r>
      <w:proofErr w:type="gramEnd"/>
      <w:r w:rsidRPr="009A4FAA">
        <w:rPr>
          <w:sz w:val="28"/>
          <w:szCs w:val="28"/>
        </w:rPr>
        <w:t xml:space="preserve"> 212.307.01 по защите диссертаций на соискание ученой степени кандидата наук, на соискание ученой степени доктора наук при ФГБОУ   ВПО   «Ярославский    государственный    педагогический    университет им. К. Д. Ушинского» по адресу: </w:t>
      </w:r>
      <w:smartTag w:uri="urn:schemas-microsoft-com:office:smarttags" w:element="metricconverter">
        <w:smartTagPr>
          <w:attr w:name="ProductID" w:val="150000, г"/>
        </w:smartTagPr>
        <w:r w:rsidRPr="009A4FAA">
          <w:rPr>
            <w:sz w:val="28"/>
            <w:szCs w:val="28"/>
          </w:rPr>
          <w:t>150000, г</w:t>
        </w:r>
      </w:smartTag>
      <w:r w:rsidR="00ED32A4">
        <w:rPr>
          <w:sz w:val="28"/>
          <w:szCs w:val="28"/>
        </w:rPr>
        <w:t>. </w:t>
      </w:r>
      <w:r w:rsidRPr="009A4FAA">
        <w:rPr>
          <w:sz w:val="28"/>
          <w:szCs w:val="28"/>
        </w:rPr>
        <w:t xml:space="preserve">Ярославль, ул. Республиканская, д.108, ауд. 210. </w:t>
      </w:r>
    </w:p>
    <w:p w:rsidR="00EC64EF" w:rsidRPr="009F63E9" w:rsidRDefault="00EC64EF" w:rsidP="009F63E9">
      <w:pPr>
        <w:shd w:val="clear" w:color="auto" w:fill="FFFFFF" w:themeFill="background1"/>
        <w:ind w:firstLine="567"/>
        <w:contextualSpacing/>
        <w:jc w:val="both"/>
        <w:rPr>
          <w:sz w:val="28"/>
          <w:szCs w:val="28"/>
        </w:rPr>
      </w:pPr>
      <w:r w:rsidRPr="009A4FAA">
        <w:rPr>
          <w:sz w:val="28"/>
          <w:szCs w:val="28"/>
        </w:rPr>
        <w:t xml:space="preserve">С    диссертацией    можно    ознакомиться   в   фундаментальной  библиотеке ФГБОУ ВПО    «Ярославский    государственный    педагогический    университет им. К.Д. Ушинского» по адресу: </w:t>
      </w:r>
      <w:smartTag w:uri="urn:schemas-microsoft-com:office:smarttags" w:element="metricconverter">
        <w:smartTagPr>
          <w:attr w:name="ProductID" w:val="150000, г"/>
        </w:smartTagPr>
        <w:r w:rsidRPr="009A4FAA">
          <w:rPr>
            <w:sz w:val="28"/>
            <w:szCs w:val="28"/>
          </w:rPr>
          <w:t>150000, г</w:t>
        </w:r>
      </w:smartTag>
      <w:proofErr w:type="gramStart"/>
      <w:r w:rsidR="00557E2A" w:rsidRPr="009A4FAA">
        <w:rPr>
          <w:sz w:val="28"/>
          <w:szCs w:val="28"/>
        </w:rPr>
        <w:t>.</w:t>
      </w:r>
      <w:r w:rsidRPr="009A4FAA">
        <w:rPr>
          <w:sz w:val="28"/>
          <w:szCs w:val="28"/>
        </w:rPr>
        <w:t>Я</w:t>
      </w:r>
      <w:proofErr w:type="gramEnd"/>
      <w:r w:rsidRPr="009A4FAA">
        <w:rPr>
          <w:sz w:val="28"/>
          <w:szCs w:val="28"/>
        </w:rPr>
        <w:t xml:space="preserve">рославль, ул. Республиканская, д.108, а также на сайте </w:t>
      </w:r>
      <w:proofErr w:type="spellStart"/>
      <w:r w:rsidRPr="009A4FAA">
        <w:rPr>
          <w:sz w:val="28"/>
          <w:szCs w:val="28"/>
        </w:rPr>
        <w:t>http</w:t>
      </w:r>
      <w:proofErr w:type="spellEnd"/>
      <w:r w:rsidRPr="009A4FAA">
        <w:rPr>
          <w:sz w:val="28"/>
          <w:szCs w:val="28"/>
        </w:rPr>
        <w:t xml:space="preserve"> ://yspu.org.</w:t>
      </w:r>
    </w:p>
    <w:p w:rsidR="00EC64EF" w:rsidRPr="009A4FAA" w:rsidRDefault="00EC64EF" w:rsidP="009A4FAA">
      <w:pPr>
        <w:shd w:val="clear" w:color="auto" w:fill="FFFFFF" w:themeFill="background1"/>
        <w:spacing w:line="192" w:lineRule="auto"/>
        <w:ind w:firstLine="567"/>
        <w:contextualSpacing/>
        <w:jc w:val="both"/>
        <w:rPr>
          <w:sz w:val="28"/>
          <w:szCs w:val="28"/>
        </w:rPr>
      </w:pPr>
    </w:p>
    <w:p w:rsidR="00EC64EF" w:rsidRPr="009A4FAA" w:rsidRDefault="00EC64EF" w:rsidP="009A4FAA">
      <w:pPr>
        <w:shd w:val="clear" w:color="auto" w:fill="FFFFFF" w:themeFill="background1"/>
        <w:spacing w:line="192" w:lineRule="auto"/>
        <w:ind w:firstLine="567"/>
        <w:contextualSpacing/>
        <w:jc w:val="both"/>
        <w:rPr>
          <w:sz w:val="28"/>
          <w:szCs w:val="28"/>
        </w:rPr>
      </w:pPr>
      <w:r w:rsidRPr="009A4FAA">
        <w:rPr>
          <w:sz w:val="28"/>
          <w:szCs w:val="28"/>
        </w:rPr>
        <w:t xml:space="preserve">Отзывы об автореферате направлять по адресу: </w:t>
      </w:r>
      <w:smartTag w:uri="urn:schemas-microsoft-com:office:smarttags" w:element="metricconverter">
        <w:smartTagPr>
          <w:attr w:name="ProductID" w:val="150000, г"/>
        </w:smartTagPr>
        <w:r w:rsidRPr="009A4FAA">
          <w:rPr>
            <w:sz w:val="28"/>
            <w:szCs w:val="28"/>
          </w:rPr>
          <w:t>150000, г</w:t>
        </w:r>
      </w:smartTag>
      <w:r w:rsidR="00ED32A4">
        <w:rPr>
          <w:sz w:val="28"/>
          <w:szCs w:val="28"/>
        </w:rPr>
        <w:t>. Ярославль, ул. </w:t>
      </w:r>
      <w:proofErr w:type="gramStart"/>
      <w:r w:rsidRPr="009A4FAA">
        <w:rPr>
          <w:sz w:val="28"/>
          <w:szCs w:val="28"/>
        </w:rPr>
        <w:t>Республиканская</w:t>
      </w:r>
      <w:proofErr w:type="gramEnd"/>
      <w:r w:rsidRPr="009A4FAA">
        <w:rPr>
          <w:sz w:val="28"/>
          <w:szCs w:val="28"/>
        </w:rPr>
        <w:t>, д.108.</w:t>
      </w:r>
    </w:p>
    <w:p w:rsidR="00EC64EF" w:rsidRPr="009A4FAA" w:rsidRDefault="00EC64EF" w:rsidP="009A4FAA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</w:p>
    <w:p w:rsidR="00EC64EF" w:rsidRPr="009A4FAA" w:rsidRDefault="00EC64EF" w:rsidP="00ED32A4">
      <w:pPr>
        <w:shd w:val="clear" w:color="auto" w:fill="FFFFFF" w:themeFill="background1"/>
        <w:jc w:val="both"/>
        <w:rPr>
          <w:sz w:val="28"/>
          <w:szCs w:val="28"/>
        </w:rPr>
      </w:pPr>
      <w:r w:rsidRPr="009A4FAA">
        <w:rPr>
          <w:sz w:val="28"/>
          <w:szCs w:val="28"/>
        </w:rPr>
        <w:t>Автореферат разослан «__» _______ 2015 года.</w:t>
      </w:r>
    </w:p>
    <w:p w:rsidR="00EC64EF" w:rsidRPr="009A4FAA" w:rsidRDefault="00EC64EF" w:rsidP="00ED32A4">
      <w:pPr>
        <w:shd w:val="clear" w:color="auto" w:fill="FFFFFF" w:themeFill="background1"/>
        <w:rPr>
          <w:sz w:val="28"/>
          <w:szCs w:val="28"/>
        </w:rPr>
      </w:pPr>
    </w:p>
    <w:p w:rsidR="00A37385" w:rsidRPr="009F63E9" w:rsidRDefault="00EC64EF" w:rsidP="00ED32A4">
      <w:pPr>
        <w:shd w:val="clear" w:color="auto" w:fill="FFFFFF" w:themeFill="background1"/>
        <w:rPr>
          <w:sz w:val="28"/>
          <w:szCs w:val="28"/>
        </w:rPr>
      </w:pPr>
      <w:r w:rsidRPr="009A4FAA">
        <w:rPr>
          <w:sz w:val="28"/>
          <w:szCs w:val="28"/>
        </w:rPr>
        <w:t>Ученый секретарь диссертационного совета                       С.Л. </w:t>
      </w:r>
      <w:proofErr w:type="spellStart"/>
      <w:r w:rsidRPr="009A4FAA">
        <w:rPr>
          <w:sz w:val="28"/>
          <w:szCs w:val="28"/>
        </w:rPr>
        <w:t>Паладьев</w:t>
      </w:r>
      <w:proofErr w:type="spellEnd"/>
    </w:p>
    <w:p w:rsidR="0004215B" w:rsidRPr="00A37385" w:rsidRDefault="0004215B" w:rsidP="00A37385">
      <w:pPr>
        <w:shd w:val="clear" w:color="auto" w:fill="FFFFFF" w:themeFill="background1"/>
        <w:jc w:val="center"/>
        <w:rPr>
          <w:sz w:val="28"/>
          <w:szCs w:val="28"/>
        </w:rPr>
      </w:pPr>
      <w:r w:rsidRPr="009A4FAA">
        <w:rPr>
          <w:b/>
          <w:sz w:val="28"/>
          <w:szCs w:val="28"/>
        </w:rPr>
        <w:lastRenderedPageBreak/>
        <w:t>ОБЩАЯ ХАРАКТЕРИСТИКА РАБОТЫ</w:t>
      </w:r>
    </w:p>
    <w:p w:rsidR="0004215B" w:rsidRPr="009A4FAA" w:rsidRDefault="0004215B" w:rsidP="009A4FAA">
      <w:pPr>
        <w:shd w:val="clear" w:color="auto" w:fill="FFFFFF" w:themeFill="background1"/>
        <w:jc w:val="both"/>
        <w:rPr>
          <w:b/>
          <w:sz w:val="28"/>
          <w:szCs w:val="28"/>
        </w:rPr>
      </w:pPr>
    </w:p>
    <w:p w:rsidR="00EC64EF" w:rsidRPr="009A4FAA" w:rsidRDefault="0004215B" w:rsidP="009A4FAA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9A4FAA">
        <w:rPr>
          <w:b/>
          <w:sz w:val="28"/>
          <w:szCs w:val="28"/>
        </w:rPr>
        <w:t xml:space="preserve">Актуальность исследования. </w:t>
      </w:r>
      <w:r w:rsidR="00EC64EF" w:rsidRPr="009A4FAA">
        <w:rPr>
          <w:sz w:val="28"/>
          <w:szCs w:val="28"/>
        </w:rPr>
        <w:t>На современном этапе постоянно изменяющихся социально-политических</w:t>
      </w:r>
      <w:r w:rsidR="00B62AED" w:rsidRPr="009A4FAA">
        <w:rPr>
          <w:sz w:val="28"/>
          <w:szCs w:val="28"/>
        </w:rPr>
        <w:t xml:space="preserve"> и</w:t>
      </w:r>
      <w:r w:rsidR="00EC64EF" w:rsidRPr="009A4FAA">
        <w:rPr>
          <w:sz w:val="28"/>
          <w:szCs w:val="28"/>
        </w:rPr>
        <w:t xml:space="preserve"> социально-экономических услови</w:t>
      </w:r>
      <w:r w:rsidR="00B62AED" w:rsidRPr="009A4FAA">
        <w:rPr>
          <w:sz w:val="28"/>
          <w:szCs w:val="28"/>
        </w:rPr>
        <w:t>й</w:t>
      </w:r>
      <w:r w:rsidR="00EC64EF" w:rsidRPr="009A4FAA">
        <w:rPr>
          <w:sz w:val="28"/>
          <w:szCs w:val="28"/>
        </w:rPr>
        <w:t xml:space="preserve"> </w:t>
      </w:r>
      <w:r w:rsidR="00B62AED" w:rsidRPr="009A4FAA">
        <w:rPr>
          <w:sz w:val="28"/>
          <w:szCs w:val="28"/>
        </w:rPr>
        <w:t xml:space="preserve">общество </w:t>
      </w:r>
      <w:r w:rsidR="00EC64EF" w:rsidRPr="009A4FAA">
        <w:rPr>
          <w:sz w:val="28"/>
          <w:szCs w:val="28"/>
        </w:rPr>
        <w:t>предъявля</w:t>
      </w:r>
      <w:r w:rsidR="00B62AED" w:rsidRPr="009A4FAA">
        <w:rPr>
          <w:sz w:val="28"/>
          <w:szCs w:val="28"/>
        </w:rPr>
        <w:t>ет</w:t>
      </w:r>
      <w:r w:rsidR="00EC64EF" w:rsidRPr="009A4FAA">
        <w:rPr>
          <w:sz w:val="28"/>
          <w:szCs w:val="28"/>
        </w:rPr>
        <w:t xml:space="preserve"> высокие требования к подготовке будущих специалистов. В соответствии с особенностями современного этапа и перспективами развития экономики и социальной сферы происходит увеличение потребности в специалистах среднего звена, изменение их роли, места и функций, повышение требований к </w:t>
      </w:r>
      <w:r w:rsidR="004E418E" w:rsidRPr="009A4FAA">
        <w:rPr>
          <w:sz w:val="28"/>
          <w:szCs w:val="28"/>
        </w:rPr>
        <w:t xml:space="preserve">их </w:t>
      </w:r>
      <w:r w:rsidR="00EC64EF" w:rsidRPr="009A4FAA">
        <w:rPr>
          <w:sz w:val="28"/>
          <w:szCs w:val="28"/>
        </w:rPr>
        <w:t>компетентности.</w:t>
      </w:r>
    </w:p>
    <w:p w:rsidR="00EC64EF" w:rsidRPr="00B17CD0" w:rsidRDefault="00EC64EF" w:rsidP="009A4FAA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9A4FAA">
        <w:rPr>
          <w:sz w:val="28"/>
          <w:szCs w:val="28"/>
        </w:rPr>
        <w:t xml:space="preserve">Одним из эффективных дидактических средств </w:t>
      </w:r>
      <w:r w:rsidRPr="006D140D">
        <w:rPr>
          <w:sz w:val="28"/>
          <w:szCs w:val="28"/>
        </w:rPr>
        <w:t>ориентации</w:t>
      </w:r>
      <w:r w:rsidRPr="009A4FAA">
        <w:rPr>
          <w:sz w:val="28"/>
          <w:szCs w:val="28"/>
        </w:rPr>
        <w:t xml:space="preserve"> обучения на удовлетворение образовательных потребностей студентов среднего профессионального образования является его дифференциация и профессиональная направленность предметных областей. Эти процессы проявляются в необходимости совмещать планирование содержания обучения математике с его </w:t>
      </w:r>
      <w:r w:rsidRPr="006D140D">
        <w:rPr>
          <w:sz w:val="28"/>
          <w:szCs w:val="28"/>
        </w:rPr>
        <w:t>ориентацией</w:t>
      </w:r>
      <w:r w:rsidRPr="00B17CD0">
        <w:rPr>
          <w:sz w:val="28"/>
          <w:szCs w:val="28"/>
        </w:rPr>
        <w:t xml:space="preserve"> н</w:t>
      </w:r>
      <w:r w:rsidRPr="009A4FAA">
        <w:rPr>
          <w:sz w:val="28"/>
          <w:szCs w:val="28"/>
        </w:rPr>
        <w:t xml:space="preserve">а конечные результаты, на </w:t>
      </w:r>
      <w:r w:rsidRPr="00B17CD0">
        <w:rPr>
          <w:sz w:val="28"/>
          <w:szCs w:val="28"/>
        </w:rPr>
        <w:t xml:space="preserve">многофункциональную деятельность специалистов, </w:t>
      </w:r>
      <w:r w:rsidRPr="006D140D">
        <w:rPr>
          <w:sz w:val="28"/>
          <w:szCs w:val="28"/>
        </w:rPr>
        <w:t>что затруднительно при узкой направленности обучения на решение конкретных предметных задач. В связи с этим в обучении математике важно решение различных аспектов проблемы дифференциации, как уровневой, так и профильной.</w:t>
      </w:r>
    </w:p>
    <w:p w:rsidR="00EC64EF" w:rsidRPr="00B17CD0" w:rsidRDefault="00EC64EF" w:rsidP="009A4FAA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B17CD0">
        <w:rPr>
          <w:sz w:val="28"/>
          <w:szCs w:val="28"/>
        </w:rPr>
        <w:t>Систем</w:t>
      </w:r>
      <w:r w:rsidR="00DA1320" w:rsidRPr="00B17CD0">
        <w:rPr>
          <w:sz w:val="28"/>
          <w:szCs w:val="28"/>
        </w:rPr>
        <w:t>ы</w:t>
      </w:r>
      <w:r w:rsidRPr="00B17CD0">
        <w:rPr>
          <w:sz w:val="28"/>
          <w:szCs w:val="28"/>
        </w:rPr>
        <w:t xml:space="preserve"> образования России и Республики  Казахстан, имеющ</w:t>
      </w:r>
      <w:r w:rsidR="00DA1320" w:rsidRPr="00B17CD0">
        <w:rPr>
          <w:sz w:val="28"/>
          <w:szCs w:val="28"/>
        </w:rPr>
        <w:t>ие</w:t>
      </w:r>
      <w:r w:rsidRPr="00B17CD0">
        <w:rPr>
          <w:sz w:val="28"/>
          <w:szCs w:val="28"/>
        </w:rPr>
        <w:t xml:space="preserve"> сходные факторы и проблемы развития, актуализиру</w:t>
      </w:r>
      <w:r w:rsidR="00DA1320" w:rsidRPr="00B17CD0">
        <w:rPr>
          <w:sz w:val="28"/>
          <w:szCs w:val="28"/>
        </w:rPr>
        <w:t>ю</w:t>
      </w:r>
      <w:r w:rsidRPr="00B17CD0">
        <w:rPr>
          <w:sz w:val="28"/>
          <w:szCs w:val="28"/>
        </w:rPr>
        <w:t>т необходимость оценки имеющегося опыта дифференциации образовательного процесса с современных позиций</w:t>
      </w:r>
      <w:r w:rsidR="00DA1320" w:rsidRPr="00B17CD0">
        <w:rPr>
          <w:sz w:val="28"/>
          <w:szCs w:val="28"/>
        </w:rPr>
        <w:t>. С</w:t>
      </w:r>
      <w:r w:rsidRPr="00B17CD0">
        <w:rPr>
          <w:sz w:val="28"/>
          <w:szCs w:val="28"/>
        </w:rPr>
        <w:t xml:space="preserve">ледует соотнести его с тенденциями, проявляющимися в </w:t>
      </w:r>
      <w:r w:rsidR="00AD54B3" w:rsidRPr="006D140D">
        <w:rPr>
          <w:sz w:val="28"/>
          <w:szCs w:val="28"/>
        </w:rPr>
        <w:t>системах образования</w:t>
      </w:r>
      <w:r w:rsidRPr="006D140D">
        <w:rPr>
          <w:sz w:val="28"/>
          <w:szCs w:val="28"/>
        </w:rPr>
        <w:t>, найти пути реализации передовых идей, актуальных для  теории и практики обучения. В этой связи особо важным является об</w:t>
      </w:r>
      <w:r w:rsidRPr="00B17CD0">
        <w:rPr>
          <w:sz w:val="28"/>
          <w:szCs w:val="28"/>
        </w:rPr>
        <w:t xml:space="preserve">ращение к опыту двух стран. </w:t>
      </w:r>
    </w:p>
    <w:p w:rsidR="00EC64EF" w:rsidRPr="00B17CD0" w:rsidRDefault="00EC64EF" w:rsidP="009A4FAA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B17CD0">
        <w:rPr>
          <w:sz w:val="28"/>
          <w:szCs w:val="28"/>
        </w:rPr>
        <w:t xml:space="preserve">Идея дифференцированного обучения отражает необходимость повышения эффективности учебного процесса, качества образования студентов. В связи с этим в течение последних лет создаются новые концепции образования, современные педагогические технологии, используются новые методы и формы обучения. При этом необходимо учитывать особенности развития личности, что предполагает учет </w:t>
      </w:r>
      <w:r w:rsidRPr="006D140D">
        <w:rPr>
          <w:sz w:val="28"/>
          <w:szCs w:val="28"/>
        </w:rPr>
        <w:t xml:space="preserve">индивидуальности каждого обучаемого, </w:t>
      </w:r>
      <w:r w:rsidR="00E845B7" w:rsidRPr="006D140D">
        <w:rPr>
          <w:sz w:val="28"/>
          <w:szCs w:val="28"/>
        </w:rPr>
        <w:t>и</w:t>
      </w:r>
      <w:r w:rsidRPr="006D140D">
        <w:rPr>
          <w:sz w:val="28"/>
          <w:szCs w:val="28"/>
        </w:rPr>
        <w:t xml:space="preserve"> в большой мере этому способствует дифференцированное</w:t>
      </w:r>
      <w:r w:rsidRPr="00B17CD0">
        <w:rPr>
          <w:sz w:val="28"/>
          <w:szCs w:val="28"/>
        </w:rPr>
        <w:t xml:space="preserve"> обучение. </w:t>
      </w:r>
    </w:p>
    <w:p w:rsidR="00EC64EF" w:rsidRPr="009A4FAA" w:rsidRDefault="00EC64EF" w:rsidP="009A4FAA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B17CD0">
        <w:rPr>
          <w:sz w:val="28"/>
          <w:szCs w:val="28"/>
        </w:rPr>
        <w:t>Дифференцированный подход</w:t>
      </w:r>
      <w:r w:rsidRPr="009A4FAA">
        <w:rPr>
          <w:sz w:val="28"/>
          <w:szCs w:val="28"/>
        </w:rPr>
        <w:t xml:space="preserve"> решает задачи эффективной педагогической помощи студенту в совершенствовании его личности и мотивации обучения, занимает </w:t>
      </w:r>
      <w:r w:rsidR="006D140D">
        <w:rPr>
          <w:sz w:val="28"/>
          <w:szCs w:val="28"/>
        </w:rPr>
        <w:t>особое место</w:t>
      </w:r>
      <w:r w:rsidR="009434CC" w:rsidRPr="00B17CD0">
        <w:rPr>
          <w:sz w:val="28"/>
          <w:szCs w:val="28"/>
        </w:rPr>
        <w:t xml:space="preserve"> </w:t>
      </w:r>
      <w:r w:rsidRPr="009A4FAA">
        <w:rPr>
          <w:sz w:val="28"/>
          <w:szCs w:val="28"/>
        </w:rPr>
        <w:t xml:space="preserve">между фронтальной работой со всем коллективом и индивидуальной работой с каждым учащимся. Он облегчает и упорядочивает деятельность педагога, так как позволяет разработать методы обучения не для каждого обучаемого в отдельности, а для определенной категории студентов. </w:t>
      </w:r>
    </w:p>
    <w:p w:rsidR="00EC64EF" w:rsidRPr="009A4FAA" w:rsidRDefault="00EC64EF" w:rsidP="009A4FAA">
      <w:pPr>
        <w:shd w:val="clear" w:color="auto" w:fill="FFFFFF" w:themeFill="background1"/>
        <w:ind w:firstLine="567"/>
        <w:jc w:val="both"/>
        <w:rPr>
          <w:sz w:val="28"/>
          <w:szCs w:val="28"/>
          <w:shd w:val="clear" w:color="auto" w:fill="FFFFFF"/>
        </w:rPr>
      </w:pPr>
      <w:r w:rsidRPr="009A4FAA">
        <w:rPr>
          <w:sz w:val="28"/>
          <w:szCs w:val="28"/>
        </w:rPr>
        <w:t xml:space="preserve">Проблеме дифференциации обучения посвящено значительное количество работ. В трудах В.В. Бестужева-Лады, </w:t>
      </w:r>
      <w:r w:rsidRPr="009A4FAA">
        <w:rPr>
          <w:sz w:val="28"/>
          <w:szCs w:val="28"/>
          <w:shd w:val="clear" w:color="auto" w:fill="FFFFFF" w:themeFill="background1"/>
        </w:rPr>
        <w:t xml:space="preserve">Г.Д. Глейзера, Н.К. Гончарова, </w:t>
      </w:r>
      <w:r w:rsidRPr="009A4FAA">
        <w:rPr>
          <w:sz w:val="28"/>
          <w:szCs w:val="28"/>
        </w:rPr>
        <w:t>В.А. Гусева,</w:t>
      </w:r>
      <w:r w:rsidRPr="009A4FAA">
        <w:rPr>
          <w:sz w:val="28"/>
          <w:szCs w:val="28"/>
          <w:shd w:val="clear" w:color="auto" w:fill="F8F7F6"/>
        </w:rPr>
        <w:t xml:space="preserve"> </w:t>
      </w:r>
      <w:r w:rsidRPr="009A4FAA">
        <w:rPr>
          <w:sz w:val="28"/>
          <w:szCs w:val="28"/>
          <w:shd w:val="clear" w:color="auto" w:fill="FFFFFF" w:themeFill="background1"/>
        </w:rPr>
        <w:t>И.В. Дробышевой,</w:t>
      </w:r>
      <w:r w:rsidRPr="009A4FAA">
        <w:rPr>
          <w:sz w:val="28"/>
          <w:szCs w:val="28"/>
        </w:rPr>
        <w:t xml:space="preserve"> В.А. </w:t>
      </w:r>
      <w:proofErr w:type="spellStart"/>
      <w:r w:rsidRPr="009A4FAA">
        <w:rPr>
          <w:sz w:val="28"/>
          <w:szCs w:val="28"/>
        </w:rPr>
        <w:t>Крутецкого</w:t>
      </w:r>
      <w:proofErr w:type="spellEnd"/>
      <w:r w:rsidRPr="009A4FAA">
        <w:rPr>
          <w:sz w:val="28"/>
          <w:szCs w:val="28"/>
        </w:rPr>
        <w:t>,</w:t>
      </w:r>
      <w:r w:rsidRPr="009A4FAA">
        <w:rPr>
          <w:sz w:val="28"/>
          <w:szCs w:val="28"/>
          <w:shd w:val="clear" w:color="auto" w:fill="F8F7F6"/>
        </w:rPr>
        <w:t xml:space="preserve"> </w:t>
      </w:r>
      <w:r w:rsidRPr="009A4FAA">
        <w:rPr>
          <w:sz w:val="28"/>
          <w:szCs w:val="28"/>
        </w:rPr>
        <w:t xml:space="preserve">И.Э. Унт, </w:t>
      </w:r>
      <w:r w:rsidRPr="009A4FAA">
        <w:rPr>
          <w:sz w:val="28"/>
          <w:szCs w:val="28"/>
        </w:rPr>
        <w:lastRenderedPageBreak/>
        <w:t>Р.А. </w:t>
      </w:r>
      <w:proofErr w:type="spellStart"/>
      <w:r w:rsidRPr="009A4FAA">
        <w:rPr>
          <w:sz w:val="28"/>
          <w:szCs w:val="28"/>
        </w:rPr>
        <w:t>Утеевой</w:t>
      </w:r>
      <w:proofErr w:type="spellEnd"/>
      <w:r w:rsidRPr="009A4FAA">
        <w:rPr>
          <w:sz w:val="28"/>
          <w:szCs w:val="28"/>
        </w:rPr>
        <w:t>, Н.М. </w:t>
      </w:r>
      <w:proofErr w:type="spellStart"/>
      <w:r w:rsidRPr="009A4FAA">
        <w:rPr>
          <w:sz w:val="28"/>
          <w:szCs w:val="28"/>
        </w:rPr>
        <w:t>Шахмаева</w:t>
      </w:r>
      <w:proofErr w:type="spellEnd"/>
      <w:r w:rsidRPr="009A4FAA">
        <w:rPr>
          <w:sz w:val="28"/>
          <w:szCs w:val="28"/>
        </w:rPr>
        <w:t>, И.С.</w:t>
      </w:r>
      <w:r w:rsidRPr="009A4FAA">
        <w:rPr>
          <w:sz w:val="28"/>
          <w:szCs w:val="28"/>
          <w:shd w:val="clear" w:color="auto" w:fill="FFFFFF"/>
        </w:rPr>
        <w:t> </w:t>
      </w:r>
      <w:proofErr w:type="spellStart"/>
      <w:r w:rsidRPr="009A4FAA">
        <w:rPr>
          <w:sz w:val="28"/>
          <w:szCs w:val="28"/>
          <w:shd w:val="clear" w:color="auto" w:fill="FFFFFF"/>
        </w:rPr>
        <w:t>Якиманской</w:t>
      </w:r>
      <w:proofErr w:type="spellEnd"/>
      <w:r w:rsidRPr="009A4FAA">
        <w:rPr>
          <w:sz w:val="28"/>
          <w:szCs w:val="28"/>
        </w:rPr>
        <w:t xml:space="preserve"> и др. рассматриваются общие и частные аспекты, связанные с проблемой дифференцированного обучения.</w:t>
      </w:r>
      <w:r w:rsidRPr="009A4FAA">
        <w:rPr>
          <w:sz w:val="28"/>
          <w:szCs w:val="28"/>
          <w:shd w:val="clear" w:color="auto" w:fill="FFFFFF"/>
        </w:rPr>
        <w:t xml:space="preserve"> Эти ученые внесли значительный вклад в развитие теории и практики дифференцированного обучения математике. </w:t>
      </w:r>
    </w:p>
    <w:p w:rsidR="00EC64EF" w:rsidRPr="009A4FAA" w:rsidRDefault="00EC64EF" w:rsidP="009A4FAA">
      <w:pPr>
        <w:shd w:val="clear" w:color="auto" w:fill="FFFFFF" w:themeFill="background1"/>
        <w:ind w:firstLine="567"/>
        <w:jc w:val="both"/>
        <w:rPr>
          <w:sz w:val="28"/>
          <w:szCs w:val="28"/>
          <w:shd w:val="clear" w:color="auto" w:fill="FFFFFF"/>
        </w:rPr>
      </w:pPr>
      <w:r w:rsidRPr="009A4FAA">
        <w:rPr>
          <w:sz w:val="28"/>
          <w:szCs w:val="28"/>
        </w:rPr>
        <w:t>Современные требования к среднему профессиональному образованию определяют необходимость согласованного взаимодействия всех субъектов образовательного пространства. В качестве основы такого взаимодействия выступает «Национальная доктрина образования в Российской Федерации», которая является основным концептуальным документом в области образования и представляет собой конкретизацию и расширение Федеральной программы развития образования в целях создания правовых, экономических, организационных, методических, научных условий для развития среднего профессионального образования.</w:t>
      </w:r>
      <w:r w:rsidRPr="009A4FAA">
        <w:rPr>
          <w:rFonts w:ascii="Arial" w:hAnsi="Arial" w:cs="Arial"/>
          <w:sz w:val="20"/>
          <w:szCs w:val="20"/>
        </w:rPr>
        <w:t xml:space="preserve"> </w:t>
      </w:r>
      <w:r w:rsidRPr="009A4FAA">
        <w:rPr>
          <w:sz w:val="28"/>
          <w:szCs w:val="28"/>
        </w:rPr>
        <w:t>Принятие этих документов стало новым шагом в формировании современной образовательной политики России, модернизации системы образования и механизмов реализации дифференцированного образования.</w:t>
      </w:r>
    </w:p>
    <w:p w:rsidR="00EC64EF" w:rsidRPr="009A4FAA" w:rsidRDefault="002A6AF3" w:rsidP="009A4FAA">
      <w:pPr>
        <w:pStyle w:val="32"/>
        <w:shd w:val="clear" w:color="auto" w:fill="FFFFFF" w:themeFill="background1"/>
        <w:spacing w:after="0"/>
        <w:ind w:left="0" w:firstLine="567"/>
        <w:jc w:val="both"/>
        <w:rPr>
          <w:sz w:val="28"/>
          <w:szCs w:val="28"/>
          <w:shd w:val="clear" w:color="auto" w:fill="FFFFFF"/>
        </w:rPr>
      </w:pPr>
      <w:r w:rsidRPr="009A4FAA">
        <w:rPr>
          <w:spacing w:val="-3"/>
          <w:sz w:val="28"/>
          <w:szCs w:val="28"/>
        </w:rPr>
        <w:t>Анализ</w:t>
      </w:r>
      <w:r w:rsidR="00EC64EF" w:rsidRPr="009A4FAA">
        <w:rPr>
          <w:spacing w:val="-3"/>
          <w:sz w:val="28"/>
          <w:szCs w:val="28"/>
        </w:rPr>
        <w:t xml:space="preserve"> состояния проблемы подготовки </w:t>
      </w:r>
      <w:r w:rsidR="00EC64EF" w:rsidRPr="009A4FAA">
        <w:rPr>
          <w:spacing w:val="-4"/>
          <w:sz w:val="28"/>
          <w:szCs w:val="28"/>
        </w:rPr>
        <w:t>студентов в системе среднего профессионального об</w:t>
      </w:r>
      <w:r w:rsidR="00EC64EF" w:rsidRPr="009A4FAA">
        <w:rPr>
          <w:spacing w:val="-5"/>
          <w:sz w:val="28"/>
          <w:szCs w:val="28"/>
        </w:rPr>
        <w:t>разования</w:t>
      </w:r>
      <w:r w:rsidR="00EC64EF" w:rsidRPr="009A4FAA">
        <w:rPr>
          <w:sz w:val="28"/>
          <w:szCs w:val="28"/>
        </w:rPr>
        <w:t xml:space="preserve"> позволил подчеркнуть, что</w:t>
      </w:r>
      <w:r w:rsidR="00EC64EF" w:rsidRPr="009A4FAA">
        <w:rPr>
          <w:sz w:val="28"/>
          <w:szCs w:val="28"/>
          <w:shd w:val="clear" w:color="auto" w:fill="FFFFFF"/>
        </w:rPr>
        <w:t xml:space="preserve"> с введением нового стандарта обновляется структура и содержание профессиональной подготовки специалистов, </w:t>
      </w:r>
      <w:r w:rsidRPr="009A4FAA">
        <w:rPr>
          <w:sz w:val="28"/>
          <w:szCs w:val="28"/>
          <w:shd w:val="clear" w:color="auto" w:fill="FFFFFF"/>
        </w:rPr>
        <w:t xml:space="preserve">ставится задача </w:t>
      </w:r>
      <w:r w:rsidR="00EC64EF" w:rsidRPr="009A4FAA">
        <w:rPr>
          <w:sz w:val="28"/>
          <w:szCs w:val="28"/>
          <w:shd w:val="clear" w:color="auto" w:fill="FFFFFF"/>
        </w:rPr>
        <w:t>развити</w:t>
      </w:r>
      <w:r w:rsidRPr="009A4FAA">
        <w:rPr>
          <w:sz w:val="28"/>
          <w:szCs w:val="28"/>
          <w:shd w:val="clear" w:color="auto" w:fill="FFFFFF"/>
        </w:rPr>
        <w:t>я</w:t>
      </w:r>
      <w:r w:rsidR="00EC64EF" w:rsidRPr="009A4FAA">
        <w:rPr>
          <w:sz w:val="28"/>
          <w:szCs w:val="28"/>
          <w:shd w:val="clear" w:color="auto" w:fill="FFFFFF"/>
        </w:rPr>
        <w:t xml:space="preserve"> их профессиональных компетенций. </w:t>
      </w:r>
    </w:p>
    <w:p w:rsidR="00EC64EF" w:rsidRPr="009A4FAA" w:rsidRDefault="00EC64EF" w:rsidP="009A4FAA">
      <w:pPr>
        <w:pStyle w:val="32"/>
        <w:shd w:val="clear" w:color="auto" w:fill="FFFFFF" w:themeFill="background1"/>
        <w:spacing w:after="0"/>
        <w:ind w:left="0" w:firstLine="567"/>
        <w:jc w:val="both"/>
        <w:rPr>
          <w:rFonts w:eastAsia="Times-Roman"/>
          <w:sz w:val="28"/>
          <w:szCs w:val="28"/>
        </w:rPr>
      </w:pPr>
      <w:r w:rsidRPr="009A4FAA">
        <w:rPr>
          <w:rFonts w:eastAsia="Times-Roman"/>
          <w:sz w:val="28"/>
          <w:szCs w:val="28"/>
        </w:rPr>
        <w:t xml:space="preserve">Государственные образовательные стандарты среднего профессионального образования нового поколения основаны на </w:t>
      </w:r>
      <w:proofErr w:type="spellStart"/>
      <w:r w:rsidRPr="009A4FAA">
        <w:rPr>
          <w:rFonts w:eastAsia="Times-Roman"/>
          <w:sz w:val="28"/>
          <w:szCs w:val="28"/>
        </w:rPr>
        <w:t>компетентностном</w:t>
      </w:r>
      <w:proofErr w:type="spellEnd"/>
      <w:r w:rsidRPr="009A4FAA">
        <w:rPr>
          <w:rFonts w:eastAsia="Times-Roman"/>
          <w:sz w:val="28"/>
          <w:szCs w:val="28"/>
        </w:rPr>
        <w:t xml:space="preserve"> подходе. В связи с этим в основе профильной подготовки должна быть, на наш взгляд, базовая математическая подготовка, практически одинаковая для всех специальностей, </w:t>
      </w:r>
      <w:r w:rsidR="00B4078F" w:rsidRPr="009A4FAA">
        <w:rPr>
          <w:rFonts w:eastAsia="Times-Roman"/>
          <w:sz w:val="28"/>
          <w:szCs w:val="28"/>
        </w:rPr>
        <w:t>и</w:t>
      </w:r>
      <w:r w:rsidRPr="009A4FAA">
        <w:rPr>
          <w:rFonts w:eastAsia="Times-Roman"/>
          <w:sz w:val="28"/>
          <w:szCs w:val="28"/>
        </w:rPr>
        <w:t xml:space="preserve"> вариативная часть</w:t>
      </w:r>
      <w:r w:rsidR="00B4078F" w:rsidRPr="009A4FAA">
        <w:rPr>
          <w:rFonts w:eastAsia="Times-Roman"/>
          <w:sz w:val="28"/>
          <w:szCs w:val="28"/>
        </w:rPr>
        <w:t>, которая</w:t>
      </w:r>
      <w:r w:rsidRPr="009A4FAA">
        <w:rPr>
          <w:rFonts w:eastAsia="Times-Roman"/>
          <w:sz w:val="28"/>
          <w:szCs w:val="28"/>
        </w:rPr>
        <w:t xml:space="preserve"> должна быть в большей степени ориентирована на определенный профиль</w:t>
      </w:r>
      <w:r w:rsidRPr="009A4FAA">
        <w:rPr>
          <w:sz w:val="28"/>
          <w:szCs w:val="28"/>
        </w:rPr>
        <w:t>.</w:t>
      </w:r>
      <w:r w:rsidRPr="009A4FAA">
        <w:rPr>
          <w:rFonts w:eastAsia="Times-Roman"/>
          <w:sz w:val="28"/>
          <w:szCs w:val="28"/>
        </w:rPr>
        <w:t xml:space="preserve"> Это позволит в дальнейшем усилить развивающую составляющую общих и профессиональных компетенций, личностных качеств, значимых для адаптации на рынке труда, для конкурентоспособно</w:t>
      </w:r>
      <w:r w:rsidR="00847FC6" w:rsidRPr="009A4FAA">
        <w:rPr>
          <w:rFonts w:eastAsia="Times-Roman"/>
          <w:sz w:val="28"/>
          <w:szCs w:val="28"/>
        </w:rPr>
        <w:t>сти</w:t>
      </w:r>
      <w:r w:rsidRPr="009A4FAA">
        <w:rPr>
          <w:rFonts w:eastAsia="Times-Roman"/>
          <w:sz w:val="28"/>
          <w:szCs w:val="28"/>
        </w:rPr>
        <w:t xml:space="preserve"> специалиста среднего звена.</w:t>
      </w:r>
      <w:r w:rsidRPr="009A4FAA">
        <w:rPr>
          <w:sz w:val="28"/>
          <w:szCs w:val="28"/>
        </w:rPr>
        <w:t xml:space="preserve"> </w:t>
      </w:r>
    </w:p>
    <w:p w:rsidR="00EC64EF" w:rsidRPr="009A4FAA" w:rsidRDefault="00EC64EF" w:rsidP="009A4FAA">
      <w:pPr>
        <w:pStyle w:val="32"/>
        <w:shd w:val="clear" w:color="auto" w:fill="FFFFFF" w:themeFill="background1"/>
        <w:spacing w:after="0"/>
        <w:ind w:left="0" w:firstLine="567"/>
        <w:jc w:val="both"/>
        <w:rPr>
          <w:sz w:val="28"/>
          <w:szCs w:val="28"/>
          <w:shd w:val="clear" w:color="auto" w:fill="FFFFFF"/>
        </w:rPr>
      </w:pPr>
      <w:r w:rsidRPr="009A4FAA">
        <w:rPr>
          <w:sz w:val="28"/>
          <w:szCs w:val="28"/>
        </w:rPr>
        <w:t>Анализ нормативных документов показал недостаточную разработанность нормативной базы, регламентирующей работу в системе среднего профессионального образования в условиях новых федеральных государственных стандартов. На данный момент не определены цели профессиональной подготовки, нет утвержденных примерных программ по данным профилям</w:t>
      </w:r>
      <w:r w:rsidRPr="009A4FAA">
        <w:rPr>
          <w:sz w:val="28"/>
          <w:szCs w:val="28"/>
          <w:shd w:val="clear" w:color="auto" w:fill="FFFFFF"/>
        </w:rPr>
        <w:t xml:space="preserve">, </w:t>
      </w:r>
      <w:r w:rsidRPr="009A4FAA">
        <w:rPr>
          <w:sz w:val="28"/>
          <w:szCs w:val="28"/>
        </w:rPr>
        <w:t>не разработаны необходимые программы, рассматривающие обеспечение полноценности подготовки специалистов в плане дифференцированного подхода при обучении математическим дисциплинам.</w:t>
      </w:r>
    </w:p>
    <w:p w:rsidR="00EC64EF" w:rsidRPr="009A4FAA" w:rsidRDefault="00B17CD0" w:rsidP="009A4FAA">
      <w:pPr>
        <w:shd w:val="clear" w:color="auto" w:fill="FFFFFF" w:themeFill="background1"/>
        <w:ind w:firstLine="567"/>
        <w:jc w:val="both"/>
        <w:rPr>
          <w:sz w:val="28"/>
          <w:szCs w:val="28"/>
          <w:shd w:val="clear" w:color="auto" w:fill="FFFFFF"/>
        </w:rPr>
      </w:pPr>
      <w:proofErr w:type="gramStart"/>
      <w:r w:rsidRPr="006D140D">
        <w:rPr>
          <w:sz w:val="28"/>
          <w:szCs w:val="28"/>
        </w:rPr>
        <w:t>Разработкой теории содержания общего образования в отечественной педагогике занимались</w:t>
      </w:r>
      <w:r w:rsidRPr="00B17CD0">
        <w:rPr>
          <w:sz w:val="28"/>
          <w:szCs w:val="28"/>
        </w:rPr>
        <w:t xml:space="preserve"> </w:t>
      </w:r>
      <w:proofErr w:type="spellStart"/>
      <w:r w:rsidRPr="00B17CD0">
        <w:rPr>
          <w:sz w:val="28"/>
          <w:szCs w:val="28"/>
        </w:rPr>
        <w:t>Ю.К.Бабанский</w:t>
      </w:r>
      <w:proofErr w:type="spellEnd"/>
      <w:r w:rsidRPr="00B17CD0">
        <w:rPr>
          <w:sz w:val="28"/>
          <w:szCs w:val="28"/>
        </w:rPr>
        <w:t xml:space="preserve">, А.А. Вербицкий, Э.Н.Гусинский, В.В.Давыдов, В.В.Краевский, </w:t>
      </w:r>
      <w:proofErr w:type="spellStart"/>
      <w:r w:rsidRPr="00B17CD0">
        <w:rPr>
          <w:sz w:val="28"/>
          <w:szCs w:val="28"/>
        </w:rPr>
        <w:t>В.С.Леднев</w:t>
      </w:r>
      <w:proofErr w:type="spellEnd"/>
      <w:r w:rsidRPr="00B17CD0">
        <w:rPr>
          <w:sz w:val="28"/>
          <w:szCs w:val="28"/>
        </w:rPr>
        <w:t xml:space="preserve">, </w:t>
      </w:r>
      <w:proofErr w:type="spellStart"/>
      <w:r w:rsidRPr="00B17CD0">
        <w:rPr>
          <w:sz w:val="28"/>
          <w:szCs w:val="28"/>
        </w:rPr>
        <w:t>И.Я.Лернер</w:t>
      </w:r>
      <w:proofErr w:type="spellEnd"/>
      <w:r w:rsidRPr="00B17CD0">
        <w:rPr>
          <w:sz w:val="28"/>
          <w:szCs w:val="28"/>
        </w:rPr>
        <w:t xml:space="preserve">, </w:t>
      </w:r>
      <w:proofErr w:type="spellStart"/>
      <w:r w:rsidRPr="00B17CD0">
        <w:rPr>
          <w:sz w:val="28"/>
          <w:szCs w:val="28"/>
        </w:rPr>
        <w:t>М.Н.Скаткин</w:t>
      </w:r>
      <w:proofErr w:type="spellEnd"/>
      <w:r w:rsidRPr="00B17CD0">
        <w:rPr>
          <w:sz w:val="28"/>
          <w:szCs w:val="28"/>
        </w:rPr>
        <w:t>, А.В.Хуторской и др</w:t>
      </w:r>
      <w:r w:rsidR="00EC64EF" w:rsidRPr="00B17CD0">
        <w:rPr>
          <w:sz w:val="28"/>
          <w:szCs w:val="28"/>
          <w:shd w:val="clear" w:color="auto" w:fill="FFFFFF"/>
        </w:rPr>
        <w:t xml:space="preserve">. Проблемам совершенствования математического </w:t>
      </w:r>
      <w:r w:rsidR="00EC64EF" w:rsidRPr="00B17CD0">
        <w:rPr>
          <w:sz w:val="28"/>
          <w:szCs w:val="28"/>
          <w:shd w:val="clear" w:color="auto" w:fill="FFFFFF"/>
        </w:rPr>
        <w:lastRenderedPageBreak/>
        <w:t>образования по отношению к</w:t>
      </w:r>
      <w:r w:rsidR="00EC64EF" w:rsidRPr="009A4FAA">
        <w:rPr>
          <w:sz w:val="28"/>
          <w:szCs w:val="28"/>
          <w:shd w:val="clear" w:color="auto" w:fill="FFFFFF"/>
        </w:rPr>
        <w:t xml:space="preserve"> системе среднего профессионального образования посвящены работы А.Е. </w:t>
      </w:r>
      <w:proofErr w:type="spellStart"/>
      <w:r w:rsidR="00EC64EF" w:rsidRPr="009A4FAA">
        <w:rPr>
          <w:sz w:val="28"/>
          <w:szCs w:val="28"/>
          <w:shd w:val="clear" w:color="auto" w:fill="FFFFFF"/>
        </w:rPr>
        <w:t>Абылкасымовой</w:t>
      </w:r>
      <w:proofErr w:type="spellEnd"/>
      <w:r w:rsidR="00EC64EF" w:rsidRPr="009A4FAA">
        <w:rPr>
          <w:sz w:val="28"/>
          <w:szCs w:val="28"/>
          <w:shd w:val="clear" w:color="auto" w:fill="FFFFFF"/>
        </w:rPr>
        <w:t>, М.И. Башмакова, Б.Б. </w:t>
      </w:r>
      <w:proofErr w:type="spellStart"/>
      <w:r w:rsidR="00EC64EF" w:rsidRPr="009A4FAA">
        <w:rPr>
          <w:sz w:val="28"/>
          <w:szCs w:val="28"/>
          <w:shd w:val="clear" w:color="auto" w:fill="FFFFFF"/>
        </w:rPr>
        <w:t>Баймуханова</w:t>
      </w:r>
      <w:proofErr w:type="spellEnd"/>
      <w:proofErr w:type="gramEnd"/>
      <w:r w:rsidR="00EC64EF" w:rsidRPr="009A4FAA">
        <w:rPr>
          <w:sz w:val="28"/>
          <w:szCs w:val="28"/>
          <w:shd w:val="clear" w:color="auto" w:fill="FFFFFF"/>
        </w:rPr>
        <w:t xml:space="preserve">, Г.Д. Глейзера, Б.В. Гнеденко, В.П. Григорьева, С.Г. Григорьева, </w:t>
      </w:r>
      <w:r w:rsidR="00EC64EF" w:rsidRPr="009A4FAA">
        <w:rPr>
          <w:sz w:val="28"/>
          <w:szCs w:val="28"/>
        </w:rPr>
        <w:t>В.А. Гусева, В.А. </w:t>
      </w:r>
      <w:proofErr w:type="spellStart"/>
      <w:r w:rsidR="00EC64EF" w:rsidRPr="009A4FAA">
        <w:rPr>
          <w:sz w:val="28"/>
          <w:szCs w:val="28"/>
        </w:rPr>
        <w:t>Далингера</w:t>
      </w:r>
      <w:proofErr w:type="spellEnd"/>
      <w:r w:rsidR="00EC64EF" w:rsidRPr="009A4FAA">
        <w:rPr>
          <w:sz w:val="28"/>
          <w:szCs w:val="28"/>
        </w:rPr>
        <w:t>,</w:t>
      </w:r>
      <w:r w:rsidR="00E8353F" w:rsidRPr="00E8353F">
        <w:rPr>
          <w:sz w:val="28"/>
          <w:szCs w:val="28"/>
        </w:rPr>
        <w:t xml:space="preserve"> </w:t>
      </w:r>
      <w:r w:rsidR="00E8353F">
        <w:rPr>
          <w:sz w:val="28"/>
          <w:szCs w:val="28"/>
        </w:rPr>
        <w:t>А.Л. Жохова,</w:t>
      </w:r>
      <w:r w:rsidR="007151E7">
        <w:rPr>
          <w:sz w:val="28"/>
          <w:szCs w:val="28"/>
        </w:rPr>
        <w:t xml:space="preserve"> Ж.И. </w:t>
      </w:r>
      <w:proofErr w:type="spellStart"/>
      <w:r w:rsidR="007151E7">
        <w:rPr>
          <w:sz w:val="28"/>
          <w:szCs w:val="28"/>
        </w:rPr>
        <w:t>Икрамова</w:t>
      </w:r>
      <w:proofErr w:type="spellEnd"/>
      <w:r w:rsidR="007151E7">
        <w:rPr>
          <w:sz w:val="28"/>
          <w:szCs w:val="28"/>
        </w:rPr>
        <w:t>,</w:t>
      </w:r>
      <w:r w:rsidR="00EC64EF" w:rsidRPr="009A4FAA">
        <w:rPr>
          <w:sz w:val="28"/>
          <w:szCs w:val="28"/>
        </w:rPr>
        <w:t xml:space="preserve"> Ю.М.Колягина, Г.Л. </w:t>
      </w:r>
      <w:proofErr w:type="spellStart"/>
      <w:r w:rsidR="00EC64EF" w:rsidRPr="009A4FAA">
        <w:rPr>
          <w:sz w:val="28"/>
          <w:szCs w:val="28"/>
        </w:rPr>
        <w:t>Луканкина</w:t>
      </w:r>
      <w:proofErr w:type="spellEnd"/>
      <w:r w:rsidR="00EC64EF" w:rsidRPr="009A4FAA">
        <w:rPr>
          <w:sz w:val="28"/>
          <w:szCs w:val="28"/>
        </w:rPr>
        <w:t>, Е.У. </w:t>
      </w:r>
      <w:proofErr w:type="spellStart"/>
      <w:r w:rsidR="00EC64EF" w:rsidRPr="009A4FAA">
        <w:rPr>
          <w:sz w:val="28"/>
          <w:szCs w:val="28"/>
        </w:rPr>
        <w:t>Медеуова</w:t>
      </w:r>
      <w:proofErr w:type="spellEnd"/>
      <w:r w:rsidR="00EC64EF" w:rsidRPr="009A4FAA">
        <w:rPr>
          <w:sz w:val="28"/>
          <w:szCs w:val="28"/>
        </w:rPr>
        <w:t>, Г</w:t>
      </w:r>
      <w:r w:rsidR="007151E7">
        <w:rPr>
          <w:sz w:val="28"/>
          <w:szCs w:val="28"/>
        </w:rPr>
        <w:t xml:space="preserve">.И. Саранцева, И.М. Смирновой, </w:t>
      </w:r>
      <w:r w:rsidR="00EC64EF" w:rsidRPr="009A4FAA">
        <w:rPr>
          <w:sz w:val="28"/>
          <w:szCs w:val="28"/>
        </w:rPr>
        <w:t>В.В.</w:t>
      </w:r>
      <w:r w:rsidR="007151E7">
        <w:rPr>
          <w:sz w:val="28"/>
          <w:szCs w:val="28"/>
        </w:rPr>
        <w:t> </w:t>
      </w:r>
      <w:r w:rsidR="00EC64EF" w:rsidRPr="009A4FAA">
        <w:rPr>
          <w:sz w:val="28"/>
          <w:szCs w:val="28"/>
        </w:rPr>
        <w:t>Фирсова, И.Д. </w:t>
      </w:r>
      <w:proofErr w:type="spellStart"/>
      <w:r w:rsidR="00EC64EF" w:rsidRPr="009A4FAA">
        <w:rPr>
          <w:sz w:val="28"/>
          <w:szCs w:val="28"/>
        </w:rPr>
        <w:t>Пехлецкого</w:t>
      </w:r>
      <w:proofErr w:type="spellEnd"/>
      <w:r w:rsidR="00EC64EF" w:rsidRPr="009A4FAA">
        <w:rPr>
          <w:sz w:val="28"/>
          <w:szCs w:val="28"/>
        </w:rPr>
        <w:t>, Г.Н. Яковлева и др.</w:t>
      </w:r>
      <w:r w:rsidR="00EC64EF" w:rsidRPr="009A4FAA">
        <w:rPr>
          <w:sz w:val="28"/>
          <w:szCs w:val="28"/>
          <w:shd w:val="clear" w:color="auto" w:fill="FFFFFF"/>
        </w:rPr>
        <w:t xml:space="preserve"> </w:t>
      </w:r>
    </w:p>
    <w:p w:rsidR="00EC64EF" w:rsidRPr="009A4FAA" w:rsidRDefault="00EC64EF" w:rsidP="009A4FAA">
      <w:pPr>
        <w:shd w:val="clear" w:color="auto" w:fill="FFFFFF" w:themeFill="background1"/>
        <w:ind w:firstLine="567"/>
        <w:jc w:val="both"/>
        <w:rPr>
          <w:sz w:val="28"/>
          <w:szCs w:val="28"/>
          <w:shd w:val="clear" w:color="auto" w:fill="FFFFFF"/>
        </w:rPr>
      </w:pPr>
      <w:proofErr w:type="gramStart"/>
      <w:r w:rsidRPr="009A4FAA">
        <w:rPr>
          <w:sz w:val="28"/>
          <w:szCs w:val="28"/>
        </w:rPr>
        <w:t xml:space="preserve">Вопросы, связанные с определением уровней обучения математическим дисциплинам </w:t>
      </w:r>
      <w:r w:rsidRPr="009A4FAA">
        <w:rPr>
          <w:sz w:val="28"/>
          <w:szCs w:val="28"/>
          <w:shd w:val="clear" w:color="auto" w:fill="FFFFFF"/>
        </w:rPr>
        <w:t xml:space="preserve">в средних профессиональных учебных заведений, рассматриваются в работах </w:t>
      </w:r>
      <w:r w:rsidRPr="009A4FAA">
        <w:rPr>
          <w:sz w:val="28"/>
          <w:szCs w:val="28"/>
        </w:rPr>
        <w:t>И.Г. Абрамовой, Л.Х. Асланяна,</w:t>
      </w:r>
      <w:r w:rsidRPr="009A4FAA">
        <w:rPr>
          <w:sz w:val="28"/>
          <w:szCs w:val="28"/>
          <w:shd w:val="clear" w:color="auto" w:fill="FFFFFF"/>
        </w:rPr>
        <w:t xml:space="preserve"> М.И. Башмакова,</w:t>
      </w:r>
      <w:r w:rsidRPr="009A4FAA">
        <w:rPr>
          <w:sz w:val="28"/>
          <w:szCs w:val="28"/>
        </w:rPr>
        <w:t xml:space="preserve"> </w:t>
      </w:r>
      <w:r w:rsidRPr="009A4FAA">
        <w:rPr>
          <w:sz w:val="28"/>
          <w:szCs w:val="28"/>
          <w:shd w:val="clear" w:color="auto" w:fill="FFFFFF"/>
        </w:rPr>
        <w:t>И.Ю. Гараниной, С.Г. Григорьева, Т.В. Грушевой, Г.В. Дорофеева, Р.М. </w:t>
      </w:r>
      <w:proofErr w:type="spellStart"/>
      <w:r w:rsidRPr="009A4FAA">
        <w:rPr>
          <w:sz w:val="28"/>
          <w:szCs w:val="28"/>
          <w:shd w:val="clear" w:color="auto" w:fill="FFFFFF"/>
        </w:rPr>
        <w:t>Зайниева</w:t>
      </w:r>
      <w:proofErr w:type="spellEnd"/>
      <w:r w:rsidRPr="009A4FAA">
        <w:rPr>
          <w:sz w:val="28"/>
          <w:szCs w:val="28"/>
          <w:shd w:val="clear" w:color="auto" w:fill="FFFFFF"/>
        </w:rPr>
        <w:t xml:space="preserve">, </w:t>
      </w:r>
      <w:r w:rsidRPr="009A4FAA">
        <w:rPr>
          <w:sz w:val="28"/>
          <w:szCs w:val="28"/>
        </w:rPr>
        <w:t>Л.И. </w:t>
      </w:r>
      <w:proofErr w:type="spellStart"/>
      <w:r w:rsidRPr="009A4FAA">
        <w:rPr>
          <w:sz w:val="28"/>
          <w:szCs w:val="28"/>
        </w:rPr>
        <w:t>Майсеня</w:t>
      </w:r>
      <w:proofErr w:type="spellEnd"/>
      <w:r w:rsidRPr="009A4FAA">
        <w:rPr>
          <w:sz w:val="28"/>
          <w:szCs w:val="28"/>
        </w:rPr>
        <w:t xml:space="preserve">, Л.М. Наумовой, </w:t>
      </w:r>
      <w:r w:rsidRPr="009A4FAA">
        <w:rPr>
          <w:sz w:val="28"/>
          <w:szCs w:val="28"/>
          <w:shd w:val="clear" w:color="auto" w:fill="FFFFFF"/>
        </w:rPr>
        <w:t xml:space="preserve">Н.Н. Решетникова, </w:t>
      </w:r>
      <w:r w:rsidRPr="009A4FAA">
        <w:rPr>
          <w:sz w:val="28"/>
          <w:szCs w:val="28"/>
        </w:rPr>
        <w:t>Н.Ш. </w:t>
      </w:r>
      <w:proofErr w:type="spellStart"/>
      <w:r w:rsidRPr="009A4FAA">
        <w:rPr>
          <w:sz w:val="28"/>
          <w:szCs w:val="28"/>
        </w:rPr>
        <w:t>Сабирова</w:t>
      </w:r>
      <w:proofErr w:type="spellEnd"/>
      <w:r w:rsidRPr="009A4FAA">
        <w:rPr>
          <w:sz w:val="28"/>
          <w:szCs w:val="28"/>
        </w:rPr>
        <w:t>, В.Ф. </w:t>
      </w:r>
      <w:proofErr w:type="spellStart"/>
      <w:r w:rsidRPr="009A4FAA">
        <w:rPr>
          <w:sz w:val="28"/>
          <w:szCs w:val="28"/>
        </w:rPr>
        <w:t>Слинкина</w:t>
      </w:r>
      <w:proofErr w:type="spellEnd"/>
      <w:r w:rsidRPr="009A4FAA">
        <w:rPr>
          <w:sz w:val="28"/>
          <w:szCs w:val="28"/>
        </w:rPr>
        <w:t xml:space="preserve">, </w:t>
      </w:r>
      <w:r w:rsidRPr="009A4FAA">
        <w:rPr>
          <w:sz w:val="28"/>
          <w:szCs w:val="28"/>
          <w:shd w:val="clear" w:color="auto" w:fill="FFFFFF"/>
        </w:rPr>
        <w:t>В.В. Фирсова, Г.Н.</w:t>
      </w:r>
      <w:proofErr w:type="gramEnd"/>
      <w:r w:rsidRPr="009A4FAA">
        <w:rPr>
          <w:sz w:val="28"/>
          <w:szCs w:val="28"/>
          <w:shd w:val="clear" w:color="auto" w:fill="FFFFFF"/>
        </w:rPr>
        <w:t xml:space="preserve"> Яковлева и др., </w:t>
      </w:r>
      <w:proofErr w:type="gramStart"/>
      <w:r w:rsidRPr="009A4FAA">
        <w:rPr>
          <w:sz w:val="28"/>
          <w:szCs w:val="28"/>
          <w:shd w:val="clear" w:color="auto" w:fill="FFFFFF"/>
        </w:rPr>
        <w:t>в</w:t>
      </w:r>
      <w:proofErr w:type="gramEnd"/>
      <w:r w:rsidRPr="009A4FAA">
        <w:rPr>
          <w:sz w:val="28"/>
          <w:szCs w:val="28"/>
          <w:shd w:val="clear" w:color="auto" w:fill="FFFFFF"/>
        </w:rPr>
        <w:t xml:space="preserve"> </w:t>
      </w:r>
      <w:proofErr w:type="gramStart"/>
      <w:r w:rsidRPr="009A4FAA">
        <w:rPr>
          <w:sz w:val="28"/>
          <w:szCs w:val="28"/>
          <w:shd w:val="clear" w:color="auto" w:fill="FFFFFF"/>
        </w:rPr>
        <w:t>которых</w:t>
      </w:r>
      <w:proofErr w:type="gramEnd"/>
      <w:r w:rsidRPr="009A4FAA">
        <w:rPr>
          <w:sz w:val="28"/>
          <w:szCs w:val="28"/>
          <w:shd w:val="clear" w:color="auto" w:fill="FFFFFF"/>
        </w:rPr>
        <w:t xml:space="preserve"> основное внимание уделено исследованию целей современного этапа дифференциации обучения математике, разработке критериев выделения уровней, структуры учебных планов, программ и учебников, подходов к планированию результатов обучения.</w:t>
      </w:r>
    </w:p>
    <w:p w:rsidR="00EC64EF" w:rsidRPr="009A4FAA" w:rsidRDefault="00EC64EF" w:rsidP="009A4FAA">
      <w:pPr>
        <w:shd w:val="clear" w:color="auto" w:fill="FFFFFF" w:themeFill="background1"/>
        <w:ind w:firstLine="567"/>
        <w:jc w:val="both"/>
        <w:rPr>
          <w:sz w:val="28"/>
          <w:szCs w:val="28"/>
          <w:shd w:val="clear" w:color="auto" w:fill="FFFFFF"/>
        </w:rPr>
      </w:pPr>
      <w:proofErr w:type="gramStart"/>
      <w:r w:rsidRPr="009A4FAA">
        <w:rPr>
          <w:sz w:val="28"/>
          <w:szCs w:val="28"/>
          <w:shd w:val="clear" w:color="auto" w:fill="FFFFFF"/>
        </w:rPr>
        <w:t>Проблеме профессиональной направленности математической подготовки в средних профессиональных учебных заведениях посвящены работы П.Т. </w:t>
      </w:r>
      <w:proofErr w:type="spellStart"/>
      <w:r w:rsidRPr="009A4FAA">
        <w:rPr>
          <w:sz w:val="28"/>
          <w:szCs w:val="28"/>
          <w:shd w:val="clear" w:color="auto" w:fill="FFFFFF"/>
        </w:rPr>
        <w:t>Апанасова</w:t>
      </w:r>
      <w:proofErr w:type="spellEnd"/>
      <w:r w:rsidRPr="009A4FAA">
        <w:rPr>
          <w:sz w:val="28"/>
          <w:szCs w:val="28"/>
          <w:shd w:val="clear" w:color="auto" w:fill="FFFFFF"/>
        </w:rPr>
        <w:t xml:space="preserve">, </w:t>
      </w:r>
      <w:r w:rsidRPr="009A4FAA">
        <w:rPr>
          <w:sz w:val="28"/>
          <w:szCs w:val="28"/>
        </w:rPr>
        <w:t>М.И. Башмакова, Б.В. Гнеденко, С.Г. Григорьева, В.А. Гусева, С.Л. </w:t>
      </w:r>
      <w:proofErr w:type="spellStart"/>
      <w:r w:rsidRPr="009A4FAA">
        <w:rPr>
          <w:sz w:val="28"/>
          <w:szCs w:val="28"/>
        </w:rPr>
        <w:t>Гуриновича</w:t>
      </w:r>
      <w:proofErr w:type="spellEnd"/>
      <w:r w:rsidRPr="009A4FAA">
        <w:rPr>
          <w:sz w:val="28"/>
          <w:szCs w:val="28"/>
        </w:rPr>
        <w:t xml:space="preserve">, </w:t>
      </w:r>
      <w:proofErr w:type="spellStart"/>
      <w:r w:rsidRPr="009A4FAA">
        <w:rPr>
          <w:sz w:val="28"/>
          <w:szCs w:val="28"/>
        </w:rPr>
        <w:t>Р.М.Зайниева</w:t>
      </w:r>
      <w:proofErr w:type="spellEnd"/>
      <w:r w:rsidRPr="009A4FAA">
        <w:rPr>
          <w:sz w:val="28"/>
          <w:szCs w:val="28"/>
        </w:rPr>
        <w:t>, Л.И. </w:t>
      </w:r>
      <w:proofErr w:type="spellStart"/>
      <w:r w:rsidRPr="009A4FAA">
        <w:rPr>
          <w:sz w:val="28"/>
          <w:szCs w:val="28"/>
        </w:rPr>
        <w:t>Майсеня</w:t>
      </w:r>
      <w:proofErr w:type="spellEnd"/>
      <w:r w:rsidRPr="009A4FAA">
        <w:rPr>
          <w:sz w:val="28"/>
          <w:szCs w:val="28"/>
        </w:rPr>
        <w:t>, А.Д. </w:t>
      </w:r>
      <w:proofErr w:type="spellStart"/>
      <w:r w:rsidRPr="009A4FAA">
        <w:rPr>
          <w:sz w:val="28"/>
          <w:szCs w:val="28"/>
        </w:rPr>
        <w:t>Мышкиса</w:t>
      </w:r>
      <w:proofErr w:type="spellEnd"/>
      <w:r w:rsidRPr="009A4FAA">
        <w:rPr>
          <w:sz w:val="28"/>
          <w:szCs w:val="28"/>
        </w:rPr>
        <w:t>, Ш.А. </w:t>
      </w:r>
      <w:proofErr w:type="spellStart"/>
      <w:r w:rsidRPr="009A4FAA">
        <w:rPr>
          <w:sz w:val="28"/>
          <w:szCs w:val="28"/>
        </w:rPr>
        <w:t>Музенитова</w:t>
      </w:r>
      <w:proofErr w:type="spellEnd"/>
      <w:r w:rsidRPr="009A4FAA">
        <w:rPr>
          <w:sz w:val="28"/>
          <w:szCs w:val="28"/>
        </w:rPr>
        <w:t>, Н.А. </w:t>
      </w:r>
      <w:proofErr w:type="spellStart"/>
      <w:r w:rsidRPr="009A4FAA">
        <w:rPr>
          <w:sz w:val="28"/>
          <w:szCs w:val="28"/>
        </w:rPr>
        <w:t>Терешина</w:t>
      </w:r>
      <w:proofErr w:type="spellEnd"/>
      <w:r w:rsidRPr="009A4FAA">
        <w:rPr>
          <w:sz w:val="28"/>
          <w:szCs w:val="28"/>
        </w:rPr>
        <w:t>, М.А.</w:t>
      </w:r>
      <w:r w:rsidRPr="009A4FAA">
        <w:rPr>
          <w:sz w:val="28"/>
          <w:szCs w:val="28"/>
          <w:lang w:val="en-US"/>
        </w:rPr>
        <w:t> </w:t>
      </w:r>
      <w:proofErr w:type="spellStart"/>
      <w:r w:rsidRPr="009A4FAA">
        <w:rPr>
          <w:sz w:val="28"/>
          <w:szCs w:val="28"/>
        </w:rPr>
        <w:t>Чошанова</w:t>
      </w:r>
      <w:proofErr w:type="spellEnd"/>
      <w:r w:rsidRPr="009A4FAA">
        <w:rPr>
          <w:sz w:val="28"/>
          <w:szCs w:val="28"/>
        </w:rPr>
        <w:t xml:space="preserve"> и др., а</w:t>
      </w:r>
      <w:r w:rsidRPr="009A4FAA">
        <w:rPr>
          <w:sz w:val="28"/>
          <w:szCs w:val="28"/>
          <w:shd w:val="clear" w:color="auto" w:fill="FFFFFF"/>
        </w:rPr>
        <w:t xml:space="preserve"> также данные вопросы рассмотрены во многих диссертационных исследованиях (</w:t>
      </w:r>
      <w:r w:rsidRPr="009A4FAA">
        <w:rPr>
          <w:sz w:val="28"/>
          <w:szCs w:val="28"/>
        </w:rPr>
        <w:t>Т.Н. Алешиной, Т.М. Алиевой, Л.Ю. </w:t>
      </w:r>
      <w:proofErr w:type="spellStart"/>
      <w:r w:rsidRPr="009A4FAA">
        <w:rPr>
          <w:sz w:val="28"/>
          <w:szCs w:val="28"/>
        </w:rPr>
        <w:t>Бегениной</w:t>
      </w:r>
      <w:proofErr w:type="spellEnd"/>
      <w:r w:rsidRPr="009A4FAA">
        <w:rPr>
          <w:sz w:val="28"/>
          <w:szCs w:val="28"/>
        </w:rPr>
        <w:t>, И.Ю. Гараниной, Т.В. Грушевой, В.В. Королевой, Н.Н. </w:t>
      </w:r>
      <w:proofErr w:type="spellStart"/>
      <w:r w:rsidRPr="009A4FAA">
        <w:rPr>
          <w:sz w:val="28"/>
          <w:szCs w:val="28"/>
        </w:rPr>
        <w:t>Лемешко</w:t>
      </w:r>
      <w:proofErr w:type="spellEnd"/>
      <w:r w:rsidRPr="009A4FAA">
        <w:rPr>
          <w:sz w:val="28"/>
          <w:szCs w:val="28"/>
        </w:rPr>
        <w:t>, Л.В. </w:t>
      </w:r>
      <w:proofErr w:type="spellStart"/>
      <w:r w:rsidRPr="009A4FAA">
        <w:rPr>
          <w:sz w:val="28"/>
          <w:szCs w:val="28"/>
        </w:rPr>
        <w:t>Паздериловой</w:t>
      </w:r>
      <w:proofErr w:type="spellEnd"/>
      <w:r w:rsidRPr="009A4FAA">
        <w:rPr>
          <w:sz w:val="28"/>
          <w:szCs w:val="28"/>
        </w:rPr>
        <w:t>, Г.Н. </w:t>
      </w:r>
      <w:proofErr w:type="spellStart"/>
      <w:r w:rsidRPr="009A4FAA">
        <w:rPr>
          <w:sz w:val="28"/>
          <w:szCs w:val="28"/>
        </w:rPr>
        <w:t>Светлаковой</w:t>
      </w:r>
      <w:proofErr w:type="spellEnd"/>
      <w:r w:rsidRPr="009A4FAA">
        <w:rPr>
          <w:sz w:val="28"/>
          <w:szCs w:val="28"/>
        </w:rPr>
        <w:t>, Л.Н. Чирковой и др.).</w:t>
      </w:r>
      <w:proofErr w:type="gramEnd"/>
      <w:r w:rsidRPr="009A4FAA">
        <w:rPr>
          <w:sz w:val="28"/>
          <w:szCs w:val="28"/>
        </w:rPr>
        <w:t xml:space="preserve"> По их мнению, принцип профессиональной направленности не только требует ориентации на воспитание положительного отношения к будущей специальности, но признается важнейшим при отборе содержания и построе</w:t>
      </w:r>
      <w:r w:rsidRPr="009A4FAA">
        <w:rPr>
          <w:sz w:val="28"/>
          <w:szCs w:val="28"/>
        </w:rPr>
        <w:softHyphen/>
        <w:t>нии учебного материала.</w:t>
      </w:r>
    </w:p>
    <w:p w:rsidR="00EC64EF" w:rsidRPr="009A4FAA" w:rsidRDefault="00EC64EF" w:rsidP="009A4FAA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proofErr w:type="gramStart"/>
      <w:r w:rsidRPr="009A4FAA">
        <w:rPr>
          <w:sz w:val="28"/>
          <w:szCs w:val="28"/>
        </w:rPr>
        <w:t>Наблюдение, опросы и анкетирование преподавателей и студентов средних профессиональных учебных заведени</w:t>
      </w:r>
      <w:r w:rsidR="00EA5ED9">
        <w:rPr>
          <w:sz w:val="28"/>
          <w:szCs w:val="28"/>
        </w:rPr>
        <w:t>й</w:t>
      </w:r>
      <w:r w:rsidRPr="009A4FAA">
        <w:rPr>
          <w:sz w:val="28"/>
          <w:szCs w:val="28"/>
        </w:rPr>
        <w:t xml:space="preserve">, проведенные нами в ходе констатирующего </w:t>
      </w:r>
      <w:r w:rsidR="00EA5ED9">
        <w:rPr>
          <w:sz w:val="28"/>
          <w:szCs w:val="28"/>
        </w:rPr>
        <w:t xml:space="preserve">этапа </w:t>
      </w:r>
      <w:r w:rsidRPr="009A4FAA">
        <w:rPr>
          <w:sz w:val="28"/>
          <w:szCs w:val="28"/>
        </w:rPr>
        <w:t>эксперимента, показали, что зачастую осуществляется методически не</w:t>
      </w:r>
      <w:r w:rsidR="00263393" w:rsidRPr="00263393">
        <w:rPr>
          <w:sz w:val="28"/>
          <w:szCs w:val="28"/>
        </w:rPr>
        <w:t xml:space="preserve"> </w:t>
      </w:r>
      <w:r w:rsidRPr="009A4FAA">
        <w:rPr>
          <w:sz w:val="28"/>
          <w:szCs w:val="28"/>
        </w:rPr>
        <w:t>обоснованный отбор содержания</w:t>
      </w:r>
      <w:r w:rsidR="00997EA7" w:rsidRPr="009A4FAA">
        <w:rPr>
          <w:sz w:val="28"/>
          <w:szCs w:val="28"/>
        </w:rPr>
        <w:t xml:space="preserve"> и</w:t>
      </w:r>
      <w:r w:rsidRPr="009A4FAA">
        <w:rPr>
          <w:sz w:val="28"/>
          <w:szCs w:val="28"/>
        </w:rPr>
        <w:t xml:space="preserve"> структуризаци</w:t>
      </w:r>
      <w:r w:rsidR="00997EA7" w:rsidRPr="009A4FAA">
        <w:rPr>
          <w:sz w:val="28"/>
          <w:szCs w:val="28"/>
        </w:rPr>
        <w:t>я</w:t>
      </w:r>
      <w:r w:rsidRPr="009A4FAA">
        <w:rPr>
          <w:sz w:val="28"/>
          <w:szCs w:val="28"/>
        </w:rPr>
        <w:t xml:space="preserve"> учебного материала, недостаточно учитываются индивидуальные особенности, способности и интересы студентов, а это, в свою очередь</w:t>
      </w:r>
      <w:r w:rsidR="00997EA7" w:rsidRPr="009A4FAA">
        <w:rPr>
          <w:sz w:val="28"/>
          <w:szCs w:val="28"/>
        </w:rPr>
        <w:t>,</w:t>
      </w:r>
      <w:r w:rsidRPr="009A4FAA">
        <w:rPr>
          <w:sz w:val="28"/>
          <w:szCs w:val="28"/>
        </w:rPr>
        <w:t xml:space="preserve"> ведет к тому, что у большинства студентов отмечается низкая мотивация к изучению математики</w:t>
      </w:r>
      <w:r w:rsidR="0075584D">
        <w:rPr>
          <w:sz w:val="28"/>
          <w:szCs w:val="28"/>
        </w:rPr>
        <w:t>.</w:t>
      </w:r>
      <w:proofErr w:type="gramEnd"/>
      <w:r w:rsidRPr="009A4FAA">
        <w:rPr>
          <w:sz w:val="28"/>
          <w:szCs w:val="28"/>
        </w:rPr>
        <w:t xml:space="preserve"> </w:t>
      </w:r>
      <w:r w:rsidR="0075584D">
        <w:rPr>
          <w:sz w:val="28"/>
          <w:szCs w:val="28"/>
        </w:rPr>
        <w:t>Т</w:t>
      </w:r>
      <w:r w:rsidRPr="009A4FAA">
        <w:rPr>
          <w:sz w:val="28"/>
          <w:szCs w:val="28"/>
        </w:rPr>
        <w:t xml:space="preserve">акже были выявлены невысокий уровень школьной математической подготовки, затруднения у студентов при использовании математического аппарата для решения практических задач. </w:t>
      </w:r>
    </w:p>
    <w:p w:rsidR="00EC64EF" w:rsidRPr="009A4FAA" w:rsidRDefault="00EC64EF" w:rsidP="009A4FAA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9A4FAA">
        <w:rPr>
          <w:sz w:val="28"/>
          <w:szCs w:val="28"/>
        </w:rPr>
        <w:t xml:space="preserve">Математическое образование студентов многих специальностей среднего профессионального образования перестало удовлетворять условиям, необходимым в настоящее время для подготовки компетентных специалистов среднего звена. Первопричина состоит в том, что утрачена специфика целей обучения математике. Для экономических и технических </w:t>
      </w:r>
      <w:r w:rsidRPr="009A4FAA">
        <w:rPr>
          <w:sz w:val="28"/>
          <w:szCs w:val="28"/>
        </w:rPr>
        <w:lastRenderedPageBreak/>
        <w:t xml:space="preserve">специальностей появились тенденции регресса в проектировании содержания математического образования. </w:t>
      </w:r>
    </w:p>
    <w:p w:rsidR="00EC64EF" w:rsidRPr="009A4FAA" w:rsidRDefault="00EC64EF" w:rsidP="009A4FAA">
      <w:pPr>
        <w:shd w:val="clear" w:color="auto" w:fill="FFFFFF" w:themeFill="background1"/>
        <w:ind w:firstLine="567"/>
        <w:jc w:val="both"/>
        <w:rPr>
          <w:sz w:val="28"/>
          <w:szCs w:val="28"/>
          <w:shd w:val="clear" w:color="auto" w:fill="FFFFFF"/>
        </w:rPr>
      </w:pPr>
      <w:r w:rsidRPr="009A4FAA">
        <w:rPr>
          <w:sz w:val="28"/>
          <w:szCs w:val="28"/>
        </w:rPr>
        <w:t>Особая значимость качественной математической подготовки в обучении на технических и экономических профилях приводит к необходимости разработки средств дифференцированного математического образования.</w:t>
      </w:r>
      <w:r w:rsidR="007151E7">
        <w:rPr>
          <w:sz w:val="28"/>
          <w:szCs w:val="28"/>
        </w:rPr>
        <w:t xml:space="preserve"> </w:t>
      </w:r>
      <w:r w:rsidRPr="009A4FAA">
        <w:rPr>
          <w:sz w:val="28"/>
          <w:szCs w:val="28"/>
          <w:shd w:val="clear" w:color="auto" w:fill="FFFFFF"/>
        </w:rPr>
        <w:t xml:space="preserve">Проведенный анализ позволил выявить ряд </w:t>
      </w:r>
      <w:r w:rsidRPr="009A4FAA">
        <w:rPr>
          <w:b/>
          <w:sz w:val="28"/>
          <w:szCs w:val="28"/>
          <w:shd w:val="clear" w:color="auto" w:fill="FFFFFF"/>
        </w:rPr>
        <w:t>противоречий</w:t>
      </w:r>
      <w:r w:rsidRPr="009A4FAA">
        <w:rPr>
          <w:sz w:val="28"/>
          <w:szCs w:val="28"/>
          <w:shd w:val="clear" w:color="auto" w:fill="FFFFFF"/>
        </w:rPr>
        <w:t>:</w:t>
      </w:r>
    </w:p>
    <w:p w:rsidR="00EC64EF" w:rsidRPr="00B17CD0" w:rsidRDefault="00EC64EF" w:rsidP="00B17CD0">
      <w:pPr>
        <w:pStyle w:val="a8"/>
        <w:numPr>
          <w:ilvl w:val="0"/>
          <w:numId w:val="33"/>
        </w:numPr>
        <w:spacing w:line="240" w:lineRule="auto"/>
        <w:ind w:left="426"/>
        <w:rPr>
          <w:rFonts w:ascii="Times New Roman" w:hAnsi="Times New Roman"/>
          <w:sz w:val="28"/>
          <w:szCs w:val="28"/>
          <w:shd w:val="clear" w:color="auto" w:fill="FFFFFF"/>
        </w:rPr>
      </w:pPr>
      <w:r w:rsidRPr="00B17CD0">
        <w:rPr>
          <w:rFonts w:ascii="Times New Roman" w:hAnsi="Times New Roman"/>
          <w:sz w:val="28"/>
          <w:szCs w:val="28"/>
          <w:shd w:val="clear" w:color="auto" w:fill="FFFFFF"/>
        </w:rPr>
        <w:t>между необходимостью повышения качества математического образования и математической компетентности студентов средних профессиональных учебных заведений с позиций дифференцированного подхода</w:t>
      </w:r>
      <w:r w:rsidRPr="00B17CD0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 xml:space="preserve"> </w:t>
      </w:r>
      <w:r w:rsidRPr="00B17CD0">
        <w:rPr>
          <w:rFonts w:ascii="Times New Roman" w:hAnsi="Times New Roman"/>
          <w:sz w:val="28"/>
          <w:szCs w:val="28"/>
          <w:shd w:val="clear" w:color="auto" w:fill="FFFFFF"/>
        </w:rPr>
        <w:t>и недостаточностью разработанных</w:t>
      </w:r>
      <w:r w:rsidR="009E253F" w:rsidRPr="00B17CD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B17CD0">
        <w:rPr>
          <w:rFonts w:ascii="Times New Roman" w:hAnsi="Times New Roman"/>
          <w:sz w:val="28"/>
          <w:szCs w:val="28"/>
          <w:shd w:val="clear" w:color="auto" w:fill="FFFFFF"/>
        </w:rPr>
        <w:t xml:space="preserve">содержания, условий и средств, </w:t>
      </w:r>
      <w:r w:rsidRPr="00B17CD0">
        <w:rPr>
          <w:rFonts w:ascii="Times New Roman" w:hAnsi="Times New Roman"/>
          <w:sz w:val="28"/>
          <w:szCs w:val="28"/>
        </w:rPr>
        <w:t>позволяющих эффективно реализовать их</w:t>
      </w:r>
      <w:r w:rsidR="009E253F" w:rsidRPr="00B17CD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17CD0">
        <w:rPr>
          <w:rFonts w:ascii="Times New Roman" w:hAnsi="Times New Roman"/>
          <w:sz w:val="28"/>
          <w:szCs w:val="28"/>
        </w:rPr>
        <w:t xml:space="preserve">в контексте </w:t>
      </w:r>
      <w:r w:rsidRPr="00E8353F">
        <w:rPr>
          <w:rFonts w:ascii="Times New Roman" w:hAnsi="Times New Roman"/>
          <w:sz w:val="28"/>
          <w:szCs w:val="28"/>
        </w:rPr>
        <w:t>профессиональной</w:t>
      </w:r>
      <w:r w:rsidRPr="00B17CD0">
        <w:rPr>
          <w:rFonts w:ascii="Times New Roman" w:hAnsi="Times New Roman"/>
          <w:sz w:val="28"/>
          <w:szCs w:val="28"/>
        </w:rPr>
        <w:t xml:space="preserve"> направленности обучения математике;</w:t>
      </w:r>
    </w:p>
    <w:p w:rsidR="00E8353F" w:rsidRPr="00E8353F" w:rsidRDefault="00EC64EF" w:rsidP="00E8353F">
      <w:pPr>
        <w:pStyle w:val="a8"/>
        <w:numPr>
          <w:ilvl w:val="0"/>
          <w:numId w:val="33"/>
        </w:numPr>
        <w:shd w:val="clear" w:color="auto" w:fill="FFFFFF" w:themeFill="background1"/>
        <w:spacing w:line="240" w:lineRule="auto"/>
        <w:ind w:left="426"/>
        <w:rPr>
          <w:rFonts w:ascii="Times New Roman" w:hAnsi="Times New Roman"/>
          <w:sz w:val="28"/>
          <w:szCs w:val="28"/>
          <w:shd w:val="clear" w:color="auto" w:fill="FFFFFF"/>
        </w:rPr>
      </w:pPr>
      <w:r w:rsidRPr="00E8353F">
        <w:rPr>
          <w:rFonts w:ascii="Times New Roman" w:hAnsi="Times New Roman"/>
          <w:sz w:val="28"/>
          <w:szCs w:val="28"/>
        </w:rPr>
        <w:t xml:space="preserve">между необходимостью повышения и развития профессиональной и учебной мотивации будущих специалистов экономического и технического профилей к практическому применению математических знаний в профессиональной деятельности и недостаточностью профессионально направленных содержания, условий, стимулирующих методов и средств обеспечения учебного процесса на основе дифференциации и преемственности; </w:t>
      </w:r>
    </w:p>
    <w:p w:rsidR="005078A4" w:rsidRPr="00E8353F" w:rsidRDefault="00EC64EF" w:rsidP="00E8353F">
      <w:pPr>
        <w:pStyle w:val="a8"/>
        <w:numPr>
          <w:ilvl w:val="0"/>
          <w:numId w:val="33"/>
        </w:numPr>
        <w:shd w:val="clear" w:color="auto" w:fill="FFFFFF" w:themeFill="background1"/>
        <w:spacing w:after="0" w:line="240" w:lineRule="auto"/>
        <w:ind w:left="426"/>
        <w:rPr>
          <w:rFonts w:ascii="Times New Roman" w:hAnsi="Times New Roman"/>
          <w:sz w:val="28"/>
          <w:szCs w:val="28"/>
          <w:shd w:val="clear" w:color="auto" w:fill="FFFFFF"/>
        </w:rPr>
      </w:pPr>
      <w:r w:rsidRPr="00E8353F">
        <w:rPr>
          <w:rFonts w:ascii="Times New Roman" w:hAnsi="Times New Roman"/>
          <w:sz w:val="28"/>
          <w:szCs w:val="28"/>
        </w:rPr>
        <w:t xml:space="preserve">между необходимостью проектирования и организации методического обеспечения основных образовательных программ по математике для всех уровней экономического и технического профиля и недостаточной эффективностью механизмов </w:t>
      </w:r>
      <w:r w:rsidR="00563887" w:rsidRPr="00E8353F">
        <w:rPr>
          <w:rFonts w:ascii="Times New Roman" w:hAnsi="Times New Roman"/>
          <w:sz w:val="28"/>
          <w:szCs w:val="28"/>
        </w:rPr>
        <w:t>его</w:t>
      </w:r>
      <w:r w:rsidRPr="00E8353F">
        <w:rPr>
          <w:rFonts w:ascii="Times New Roman" w:hAnsi="Times New Roman"/>
          <w:sz w:val="28"/>
          <w:szCs w:val="28"/>
        </w:rPr>
        <w:t xml:space="preserve"> реализации в обучении математике на основе целостности</w:t>
      </w:r>
      <w:r w:rsidR="005078A4" w:rsidRPr="00E8353F">
        <w:rPr>
          <w:rFonts w:ascii="Times New Roman" w:hAnsi="Times New Roman"/>
          <w:sz w:val="28"/>
          <w:szCs w:val="28"/>
        </w:rPr>
        <w:t xml:space="preserve"> </w:t>
      </w:r>
      <w:r w:rsidRPr="00E8353F">
        <w:rPr>
          <w:rFonts w:ascii="Times New Roman" w:hAnsi="Times New Roman"/>
          <w:sz w:val="28"/>
          <w:szCs w:val="28"/>
        </w:rPr>
        <w:t>и дифференцированного подхода.</w:t>
      </w:r>
    </w:p>
    <w:p w:rsidR="00EC64EF" w:rsidRPr="009A4FAA" w:rsidRDefault="00EC64EF" w:rsidP="00E8353F">
      <w:pPr>
        <w:shd w:val="clear" w:color="auto" w:fill="FFFFFF" w:themeFill="background1"/>
        <w:ind w:firstLine="567"/>
        <w:jc w:val="both"/>
        <w:rPr>
          <w:sz w:val="28"/>
          <w:szCs w:val="28"/>
          <w:shd w:val="clear" w:color="auto" w:fill="FFFFFF"/>
        </w:rPr>
      </w:pPr>
      <w:r w:rsidRPr="009A4FAA">
        <w:rPr>
          <w:sz w:val="28"/>
          <w:szCs w:val="28"/>
        </w:rPr>
        <w:t xml:space="preserve">Наличие указанных противоречий определило </w:t>
      </w:r>
      <w:r w:rsidRPr="009A4FAA">
        <w:rPr>
          <w:b/>
          <w:sz w:val="28"/>
          <w:szCs w:val="28"/>
        </w:rPr>
        <w:t xml:space="preserve">проблему </w:t>
      </w:r>
      <w:proofErr w:type="gramStart"/>
      <w:r w:rsidRPr="009A4FAA">
        <w:rPr>
          <w:sz w:val="28"/>
          <w:szCs w:val="28"/>
        </w:rPr>
        <w:t>исследования</w:t>
      </w:r>
      <w:proofErr w:type="gramEnd"/>
      <w:r w:rsidRPr="009A4FAA">
        <w:rPr>
          <w:sz w:val="28"/>
          <w:szCs w:val="28"/>
        </w:rPr>
        <w:t xml:space="preserve">: </w:t>
      </w:r>
      <w:r w:rsidR="001330FC">
        <w:rPr>
          <w:sz w:val="28"/>
          <w:szCs w:val="28"/>
        </w:rPr>
        <w:t>к</w:t>
      </w:r>
      <w:r w:rsidRPr="009A4FAA">
        <w:rPr>
          <w:sz w:val="28"/>
          <w:szCs w:val="28"/>
        </w:rPr>
        <w:t>аковы педагогические условия и средства повышения качества математического образования студентов средних профессиональных учебных заведений экономического и технического профилей в условиях дифференциации обучения?</w:t>
      </w:r>
    </w:p>
    <w:p w:rsidR="00EC64EF" w:rsidRPr="009A4FAA" w:rsidRDefault="00EC64EF" w:rsidP="009A4FAA">
      <w:pPr>
        <w:shd w:val="clear" w:color="auto" w:fill="FFFFFF" w:themeFill="background1"/>
        <w:ind w:firstLine="567"/>
        <w:jc w:val="both"/>
        <w:rPr>
          <w:sz w:val="28"/>
          <w:szCs w:val="28"/>
          <w:shd w:val="clear" w:color="auto" w:fill="FFFFFF"/>
        </w:rPr>
      </w:pPr>
      <w:r w:rsidRPr="009A4FAA">
        <w:rPr>
          <w:sz w:val="28"/>
          <w:szCs w:val="28"/>
        </w:rPr>
        <w:t xml:space="preserve">Актуальность проблемы исследования и ее недостаточная разработанность обусловили выбор </w:t>
      </w:r>
      <w:r w:rsidRPr="009A4FAA">
        <w:rPr>
          <w:b/>
          <w:iCs/>
          <w:sz w:val="28"/>
          <w:szCs w:val="28"/>
        </w:rPr>
        <w:t xml:space="preserve">темы диссертационного исследования </w:t>
      </w:r>
      <w:r w:rsidRPr="009A4FAA">
        <w:rPr>
          <w:iCs/>
          <w:sz w:val="28"/>
          <w:szCs w:val="28"/>
        </w:rPr>
        <w:t xml:space="preserve">– «Дифференцированное математическое образование студентов средних профессиональных учебных заведений экономического и технического профилей». </w:t>
      </w:r>
    </w:p>
    <w:p w:rsidR="00EC64EF" w:rsidRPr="009A4FAA" w:rsidRDefault="00EC64EF" w:rsidP="009A4FAA">
      <w:pPr>
        <w:shd w:val="clear" w:color="auto" w:fill="FFFFFF" w:themeFill="background1"/>
        <w:ind w:firstLine="567"/>
        <w:jc w:val="both"/>
        <w:rPr>
          <w:iCs/>
          <w:sz w:val="28"/>
          <w:szCs w:val="28"/>
        </w:rPr>
      </w:pPr>
      <w:r w:rsidRPr="009A4FAA">
        <w:rPr>
          <w:b/>
          <w:iCs/>
          <w:sz w:val="28"/>
          <w:szCs w:val="28"/>
        </w:rPr>
        <w:t xml:space="preserve">Объект исследования – </w:t>
      </w:r>
      <w:r w:rsidRPr="009A4FAA">
        <w:rPr>
          <w:iCs/>
          <w:sz w:val="28"/>
          <w:szCs w:val="28"/>
        </w:rPr>
        <w:t xml:space="preserve">процесс дифференцированного математического образования студентов средних профессиональных учебных заведений экономического и технического профилей. </w:t>
      </w:r>
    </w:p>
    <w:p w:rsidR="00EC64EF" w:rsidRPr="009A4FAA" w:rsidRDefault="00EC64EF" w:rsidP="009A4FAA">
      <w:pPr>
        <w:shd w:val="clear" w:color="auto" w:fill="FFFFFF" w:themeFill="background1"/>
        <w:ind w:right="23" w:firstLine="567"/>
        <w:jc w:val="both"/>
        <w:rPr>
          <w:sz w:val="28"/>
          <w:szCs w:val="28"/>
          <w:shd w:val="clear" w:color="auto" w:fill="FFFFFF"/>
        </w:rPr>
      </w:pPr>
      <w:r w:rsidRPr="009A4FAA">
        <w:rPr>
          <w:b/>
          <w:bCs/>
          <w:sz w:val="28"/>
          <w:szCs w:val="28"/>
        </w:rPr>
        <w:t xml:space="preserve">Предмет исследования – </w:t>
      </w:r>
      <w:r w:rsidRPr="009A4FAA">
        <w:rPr>
          <w:bCs/>
          <w:sz w:val="28"/>
          <w:szCs w:val="28"/>
        </w:rPr>
        <w:t xml:space="preserve">педагогические условия и средства дифференцированного математического образования студентов средних профессиональных учебных заведений экономического и технического профилей. </w:t>
      </w:r>
    </w:p>
    <w:p w:rsidR="00EC64EF" w:rsidRPr="009A4FAA" w:rsidRDefault="00EC64EF" w:rsidP="009A4FAA">
      <w:pPr>
        <w:shd w:val="clear" w:color="auto" w:fill="FFFFFF" w:themeFill="background1"/>
        <w:ind w:right="23" w:firstLine="567"/>
        <w:jc w:val="both"/>
        <w:rPr>
          <w:sz w:val="28"/>
          <w:szCs w:val="28"/>
          <w:shd w:val="clear" w:color="auto" w:fill="FFFFFF"/>
        </w:rPr>
      </w:pPr>
      <w:r w:rsidRPr="009A4FAA">
        <w:rPr>
          <w:b/>
          <w:bCs/>
          <w:sz w:val="28"/>
          <w:szCs w:val="28"/>
        </w:rPr>
        <w:t xml:space="preserve">Цель исследования – </w:t>
      </w:r>
      <w:r w:rsidRPr="009A4FAA">
        <w:rPr>
          <w:sz w:val="28"/>
          <w:szCs w:val="28"/>
          <w:shd w:val="clear" w:color="auto" w:fill="FFFFFF"/>
        </w:rPr>
        <w:t xml:space="preserve">выявить, обосновать и реализовать педагогические условия и средства, позволяющие обеспечить эффективность дифференцированного математического образования в средних </w:t>
      </w:r>
      <w:r w:rsidRPr="009A4FAA">
        <w:rPr>
          <w:sz w:val="28"/>
          <w:szCs w:val="28"/>
          <w:shd w:val="clear" w:color="auto" w:fill="FFFFFF"/>
        </w:rPr>
        <w:lastRenderedPageBreak/>
        <w:t>профессиональных учебных заведениях экономического и технического профилей.</w:t>
      </w:r>
    </w:p>
    <w:p w:rsidR="00EC64EF" w:rsidRPr="009A4FAA" w:rsidRDefault="00EC64EF" w:rsidP="009A4FAA">
      <w:pPr>
        <w:shd w:val="clear" w:color="auto" w:fill="FFFFFF" w:themeFill="background1"/>
        <w:ind w:right="23" w:firstLine="567"/>
        <w:jc w:val="both"/>
        <w:rPr>
          <w:sz w:val="28"/>
          <w:szCs w:val="28"/>
          <w:shd w:val="clear" w:color="auto" w:fill="FFFFFF"/>
        </w:rPr>
      </w:pPr>
      <w:r w:rsidRPr="009A4FAA">
        <w:rPr>
          <w:b/>
          <w:bCs/>
          <w:sz w:val="28"/>
          <w:szCs w:val="28"/>
        </w:rPr>
        <w:t>Гипотеза исследования</w:t>
      </w:r>
      <w:r w:rsidR="00ED32A4">
        <w:rPr>
          <w:b/>
          <w:bCs/>
          <w:sz w:val="28"/>
          <w:szCs w:val="28"/>
        </w:rPr>
        <w:t xml:space="preserve">. </w:t>
      </w:r>
      <w:r w:rsidR="00ED32A4" w:rsidRPr="00ED32A4">
        <w:rPr>
          <w:bCs/>
          <w:sz w:val="28"/>
          <w:szCs w:val="28"/>
        </w:rPr>
        <w:t>К</w:t>
      </w:r>
      <w:r w:rsidRPr="009A4FAA">
        <w:rPr>
          <w:sz w:val="28"/>
          <w:szCs w:val="28"/>
          <w:shd w:val="clear" w:color="auto" w:fill="FFFFFF"/>
        </w:rPr>
        <w:t>ачество</w:t>
      </w:r>
      <w:r w:rsidRPr="009A4FAA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9A4FAA">
        <w:rPr>
          <w:sz w:val="28"/>
          <w:szCs w:val="28"/>
          <w:shd w:val="clear" w:color="auto" w:fill="FFFFFF"/>
        </w:rPr>
        <w:t xml:space="preserve">математического </w:t>
      </w:r>
      <w:r w:rsidRPr="009A4FAA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9A4FAA">
        <w:rPr>
          <w:sz w:val="28"/>
          <w:szCs w:val="28"/>
          <w:shd w:val="clear" w:color="auto" w:fill="FFFFFF"/>
        </w:rPr>
        <w:t xml:space="preserve">образования в средних профессиональных учебных заведениях экономического и технического профилей в условиях дифференцированного </w:t>
      </w:r>
      <w:r w:rsidR="00ED32A4">
        <w:rPr>
          <w:sz w:val="28"/>
          <w:szCs w:val="28"/>
          <w:shd w:val="clear" w:color="auto" w:fill="FFFFFF"/>
        </w:rPr>
        <w:t>обучения будет повышаться, если</w:t>
      </w:r>
    </w:p>
    <w:p w:rsidR="00EC64EF" w:rsidRPr="009A4FAA" w:rsidRDefault="00EC64EF" w:rsidP="009A4FAA">
      <w:pPr>
        <w:pStyle w:val="a8"/>
        <w:numPr>
          <w:ilvl w:val="0"/>
          <w:numId w:val="34"/>
        </w:numPr>
        <w:shd w:val="clear" w:color="auto" w:fill="FFFFFF" w:themeFill="background1"/>
        <w:spacing w:line="240" w:lineRule="auto"/>
        <w:ind w:left="426" w:right="23"/>
        <w:rPr>
          <w:rFonts w:ascii="Times New Roman" w:hAnsi="Times New Roman"/>
          <w:sz w:val="28"/>
          <w:szCs w:val="28"/>
        </w:rPr>
      </w:pPr>
      <w:r w:rsidRPr="009A4FAA">
        <w:rPr>
          <w:rFonts w:ascii="Times New Roman" w:hAnsi="Times New Roman"/>
          <w:sz w:val="28"/>
          <w:szCs w:val="28"/>
        </w:rPr>
        <w:t>процесс дифференцированного математического образования реализуется на основе учета индивидуально-психологических особенностей и опыта студентов;</w:t>
      </w:r>
    </w:p>
    <w:p w:rsidR="00EC64EF" w:rsidRPr="009A4FAA" w:rsidRDefault="00EC64EF" w:rsidP="009A4FAA">
      <w:pPr>
        <w:pStyle w:val="a8"/>
        <w:numPr>
          <w:ilvl w:val="0"/>
          <w:numId w:val="34"/>
        </w:numPr>
        <w:shd w:val="clear" w:color="auto" w:fill="FFFFFF" w:themeFill="background1"/>
        <w:spacing w:line="240" w:lineRule="auto"/>
        <w:ind w:left="426" w:right="23"/>
        <w:rPr>
          <w:rFonts w:ascii="Times New Roman" w:hAnsi="Times New Roman"/>
          <w:sz w:val="28"/>
          <w:szCs w:val="28"/>
        </w:rPr>
      </w:pPr>
      <w:r w:rsidRPr="009A4FAA">
        <w:rPr>
          <w:rFonts w:ascii="Times New Roman" w:hAnsi="Times New Roman"/>
          <w:sz w:val="28"/>
          <w:szCs w:val="28"/>
          <w:shd w:val="clear" w:color="auto" w:fill="FFFFFF"/>
        </w:rPr>
        <w:t xml:space="preserve">сочетание принципов </w:t>
      </w:r>
      <w:r w:rsidRPr="009A4FAA">
        <w:rPr>
          <w:rFonts w:ascii="Times New Roman" w:hAnsi="Times New Roman"/>
          <w:sz w:val="28"/>
          <w:szCs w:val="28"/>
        </w:rPr>
        <w:t xml:space="preserve">вариативности и </w:t>
      </w:r>
      <w:proofErr w:type="spellStart"/>
      <w:r w:rsidRPr="009A4FAA">
        <w:rPr>
          <w:rFonts w:ascii="Times New Roman" w:hAnsi="Times New Roman"/>
          <w:sz w:val="28"/>
          <w:szCs w:val="28"/>
        </w:rPr>
        <w:t>фундирования</w:t>
      </w:r>
      <w:proofErr w:type="spellEnd"/>
      <w:r w:rsidRPr="009A4FAA">
        <w:rPr>
          <w:rFonts w:ascii="Times New Roman" w:hAnsi="Times New Roman"/>
          <w:sz w:val="28"/>
          <w:szCs w:val="28"/>
        </w:rPr>
        <w:t xml:space="preserve"> является базовым фактором в отборе содержания и методов практико-ориентированного</w:t>
      </w:r>
      <w:r w:rsidR="00C66F30">
        <w:rPr>
          <w:rFonts w:ascii="Times New Roman" w:hAnsi="Times New Roman"/>
          <w:sz w:val="28"/>
          <w:szCs w:val="28"/>
        </w:rPr>
        <w:t xml:space="preserve"> обучения математике</w:t>
      </w:r>
      <w:r w:rsidRPr="009A4FAA">
        <w:rPr>
          <w:rFonts w:ascii="Times New Roman" w:hAnsi="Times New Roman"/>
          <w:sz w:val="28"/>
          <w:szCs w:val="28"/>
        </w:rPr>
        <w:t>;</w:t>
      </w:r>
    </w:p>
    <w:p w:rsidR="00EC64EF" w:rsidRPr="009A4FAA" w:rsidRDefault="00EC64EF" w:rsidP="009A4FAA">
      <w:pPr>
        <w:pStyle w:val="a8"/>
        <w:numPr>
          <w:ilvl w:val="0"/>
          <w:numId w:val="34"/>
        </w:numPr>
        <w:shd w:val="clear" w:color="auto" w:fill="FFFFFF" w:themeFill="background1"/>
        <w:spacing w:after="0" w:line="240" w:lineRule="auto"/>
        <w:ind w:left="426" w:right="23"/>
        <w:rPr>
          <w:rFonts w:ascii="Times New Roman" w:hAnsi="Times New Roman"/>
          <w:sz w:val="28"/>
          <w:szCs w:val="28"/>
          <w:shd w:val="clear" w:color="auto" w:fill="FFFFFF"/>
        </w:rPr>
      </w:pPr>
      <w:r w:rsidRPr="009A4FAA">
        <w:rPr>
          <w:rFonts w:ascii="Times New Roman" w:hAnsi="Times New Roman"/>
          <w:sz w:val="28"/>
          <w:szCs w:val="28"/>
        </w:rPr>
        <w:t>профессиональная направленность  математического образования студентов актуализируется в содержании, методах и средствах обучения математике  с учетом специфики профессиональной подготовки в среднем профессиональном звене.</w:t>
      </w:r>
    </w:p>
    <w:p w:rsidR="00EC64EF" w:rsidRPr="009A4FAA" w:rsidRDefault="00EC64EF" w:rsidP="009A4FAA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9A4FAA">
        <w:rPr>
          <w:sz w:val="28"/>
          <w:szCs w:val="28"/>
        </w:rPr>
        <w:t xml:space="preserve">В соответствии с целью и гипотезой исследования были поставлены следующие </w:t>
      </w:r>
      <w:r w:rsidRPr="009A4FAA">
        <w:rPr>
          <w:b/>
          <w:sz w:val="28"/>
          <w:szCs w:val="28"/>
        </w:rPr>
        <w:t>задачи</w:t>
      </w:r>
      <w:r w:rsidRPr="009A4FAA">
        <w:rPr>
          <w:sz w:val="28"/>
          <w:szCs w:val="28"/>
        </w:rPr>
        <w:t>:</w:t>
      </w:r>
    </w:p>
    <w:p w:rsidR="00EC64EF" w:rsidRPr="009A4FAA" w:rsidRDefault="00EC64EF" w:rsidP="009A4FAA">
      <w:pPr>
        <w:widowControl w:val="0"/>
        <w:numPr>
          <w:ilvl w:val="0"/>
          <w:numId w:val="35"/>
        </w:numPr>
        <w:shd w:val="clear" w:color="auto" w:fill="FFFFFF" w:themeFill="background1"/>
        <w:tabs>
          <w:tab w:val="left" w:pos="1040"/>
        </w:tabs>
        <w:autoSpaceDE w:val="0"/>
        <w:autoSpaceDN w:val="0"/>
        <w:adjustRightInd w:val="0"/>
        <w:ind w:left="426"/>
        <w:jc w:val="both"/>
        <w:rPr>
          <w:spacing w:val="-27"/>
          <w:sz w:val="28"/>
          <w:szCs w:val="28"/>
          <w:shd w:val="clear" w:color="auto" w:fill="FFFFFF"/>
        </w:rPr>
      </w:pPr>
      <w:r w:rsidRPr="009A4FAA">
        <w:rPr>
          <w:spacing w:val="-3"/>
          <w:sz w:val="28"/>
          <w:szCs w:val="28"/>
        </w:rPr>
        <w:t xml:space="preserve">Выявить </w:t>
      </w:r>
      <w:r w:rsidRPr="009A4FAA">
        <w:rPr>
          <w:sz w:val="28"/>
          <w:szCs w:val="28"/>
          <w:shd w:val="clear" w:color="auto" w:fill="FFFFFF"/>
        </w:rPr>
        <w:t xml:space="preserve">особенности и </w:t>
      </w:r>
      <w:r w:rsidRPr="009A4FAA">
        <w:rPr>
          <w:spacing w:val="-3"/>
          <w:sz w:val="28"/>
          <w:szCs w:val="28"/>
        </w:rPr>
        <w:t xml:space="preserve">педагогические условия </w:t>
      </w:r>
      <w:r w:rsidRPr="009A4FAA">
        <w:rPr>
          <w:bCs/>
          <w:sz w:val="28"/>
          <w:szCs w:val="28"/>
        </w:rPr>
        <w:t xml:space="preserve">реализации дифференцированного математического образования студентов </w:t>
      </w:r>
      <w:r w:rsidRPr="009A4FAA">
        <w:rPr>
          <w:sz w:val="28"/>
          <w:szCs w:val="28"/>
        </w:rPr>
        <w:t xml:space="preserve">экономического и технического профилей в средних профессиональных учебных заведениях. </w:t>
      </w:r>
    </w:p>
    <w:p w:rsidR="00EC64EF" w:rsidRPr="009A4FAA" w:rsidRDefault="00EC64EF" w:rsidP="009A4FAA">
      <w:pPr>
        <w:widowControl w:val="0"/>
        <w:numPr>
          <w:ilvl w:val="0"/>
          <w:numId w:val="35"/>
        </w:numPr>
        <w:shd w:val="clear" w:color="auto" w:fill="FFFFFF" w:themeFill="background1"/>
        <w:tabs>
          <w:tab w:val="left" w:pos="1040"/>
        </w:tabs>
        <w:autoSpaceDE w:val="0"/>
        <w:autoSpaceDN w:val="0"/>
        <w:adjustRightInd w:val="0"/>
        <w:ind w:left="426"/>
        <w:jc w:val="both"/>
        <w:rPr>
          <w:spacing w:val="-27"/>
          <w:sz w:val="28"/>
          <w:szCs w:val="28"/>
          <w:shd w:val="clear" w:color="auto" w:fill="FFFFFF"/>
        </w:rPr>
      </w:pPr>
      <w:r w:rsidRPr="009A4FAA">
        <w:rPr>
          <w:sz w:val="28"/>
          <w:szCs w:val="28"/>
        </w:rPr>
        <w:t>Разработать, обосновать и реализовать дидактическую модель математического образования будущих специалистов экономического и технического профилей в средних профессиональных учебных заведениях в условиях дифференцированного обучения.</w:t>
      </w:r>
    </w:p>
    <w:p w:rsidR="00EC64EF" w:rsidRPr="009A4FAA" w:rsidRDefault="00EC64EF" w:rsidP="009A4FAA">
      <w:pPr>
        <w:widowControl w:val="0"/>
        <w:numPr>
          <w:ilvl w:val="0"/>
          <w:numId w:val="35"/>
        </w:numPr>
        <w:shd w:val="clear" w:color="auto" w:fill="FFFFFF" w:themeFill="background1"/>
        <w:tabs>
          <w:tab w:val="left" w:pos="1040"/>
        </w:tabs>
        <w:autoSpaceDE w:val="0"/>
        <w:autoSpaceDN w:val="0"/>
        <w:adjustRightInd w:val="0"/>
        <w:ind w:left="426"/>
        <w:jc w:val="both"/>
        <w:rPr>
          <w:spacing w:val="-27"/>
          <w:sz w:val="28"/>
          <w:szCs w:val="28"/>
          <w:shd w:val="clear" w:color="auto" w:fill="FFFFFF"/>
        </w:rPr>
      </w:pPr>
      <w:r w:rsidRPr="009A4FAA">
        <w:rPr>
          <w:sz w:val="28"/>
          <w:szCs w:val="28"/>
        </w:rPr>
        <w:t xml:space="preserve">Выявить сущность и характеристики дифференцированного математического образования, выделить его компоненты и уровни, опирающиеся на принципы вариативности и  </w:t>
      </w:r>
      <w:proofErr w:type="spellStart"/>
      <w:r w:rsidRPr="009A4FAA">
        <w:rPr>
          <w:sz w:val="28"/>
          <w:szCs w:val="28"/>
        </w:rPr>
        <w:t>фундирования</w:t>
      </w:r>
      <w:proofErr w:type="spellEnd"/>
      <w:r w:rsidRPr="009A4FAA">
        <w:rPr>
          <w:sz w:val="28"/>
          <w:szCs w:val="28"/>
        </w:rPr>
        <w:t xml:space="preserve"> опыта и личностных профессиональных интересов студентов в обучении математике будущих специалистов экономического и технического профилей.</w:t>
      </w:r>
    </w:p>
    <w:p w:rsidR="00EC64EF" w:rsidRPr="009A4FAA" w:rsidRDefault="00EC64EF" w:rsidP="009A4FAA">
      <w:pPr>
        <w:pStyle w:val="a8"/>
        <w:numPr>
          <w:ilvl w:val="0"/>
          <w:numId w:val="35"/>
        </w:numPr>
        <w:shd w:val="clear" w:color="auto" w:fill="FFFFFF" w:themeFill="background1"/>
        <w:spacing w:after="0" w:line="240" w:lineRule="auto"/>
        <w:ind w:left="426"/>
        <w:rPr>
          <w:rFonts w:ascii="Times New Roman" w:hAnsi="Times New Roman"/>
          <w:sz w:val="28"/>
          <w:szCs w:val="28"/>
          <w:lang w:eastAsia="ru-RU"/>
        </w:rPr>
      </w:pPr>
      <w:r w:rsidRPr="009A4FAA">
        <w:rPr>
          <w:rFonts w:ascii="Times New Roman" w:hAnsi="Times New Roman"/>
          <w:sz w:val="28"/>
          <w:szCs w:val="28"/>
        </w:rPr>
        <w:t xml:space="preserve">Разработать и реализовать иерархический </w:t>
      </w:r>
      <w:r w:rsidRPr="009A4FAA">
        <w:rPr>
          <w:rFonts w:ascii="Times New Roman" w:hAnsi="Times New Roman"/>
          <w:sz w:val="28"/>
          <w:szCs w:val="28"/>
          <w:shd w:val="clear" w:color="auto" w:fill="FFFFFF"/>
        </w:rPr>
        <w:t>комплекс профессионально-ориентированных задач, реализующий базовый и повышенный уровень математического образования для студентов экономического и технического профилей на основе математического моделирования и развертывания индивидуальных образовательных маршрутов дифференцированного математического образования.</w:t>
      </w:r>
    </w:p>
    <w:p w:rsidR="00EC64EF" w:rsidRPr="009A4FAA" w:rsidRDefault="00EC64EF" w:rsidP="009A4FAA">
      <w:pPr>
        <w:shd w:val="clear" w:color="auto" w:fill="FFFFFF" w:themeFill="background1"/>
        <w:ind w:firstLine="567"/>
        <w:jc w:val="both"/>
        <w:rPr>
          <w:b/>
          <w:sz w:val="28"/>
          <w:szCs w:val="28"/>
        </w:rPr>
      </w:pPr>
      <w:r w:rsidRPr="009A4FAA">
        <w:rPr>
          <w:b/>
          <w:bCs/>
          <w:sz w:val="28"/>
          <w:szCs w:val="28"/>
        </w:rPr>
        <w:t xml:space="preserve">Теоретико-методологической основой исследования  </w:t>
      </w:r>
      <w:r w:rsidRPr="00ED32A4">
        <w:rPr>
          <w:bCs/>
          <w:sz w:val="28"/>
          <w:szCs w:val="28"/>
        </w:rPr>
        <w:t>явились</w:t>
      </w:r>
      <w:r w:rsidRPr="009A4FAA">
        <w:rPr>
          <w:b/>
          <w:bCs/>
          <w:sz w:val="28"/>
          <w:szCs w:val="28"/>
        </w:rPr>
        <w:t>:</w:t>
      </w:r>
    </w:p>
    <w:p w:rsidR="00EC64EF" w:rsidRPr="009A4FAA" w:rsidRDefault="00EC64EF" w:rsidP="009A4FAA">
      <w:pPr>
        <w:pStyle w:val="a8"/>
        <w:numPr>
          <w:ilvl w:val="0"/>
          <w:numId w:val="36"/>
        </w:numPr>
        <w:shd w:val="clear" w:color="auto" w:fill="FFFFFF" w:themeFill="background1"/>
        <w:spacing w:line="240" w:lineRule="auto"/>
        <w:ind w:left="0" w:firstLine="284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9A4FAA">
        <w:rPr>
          <w:rFonts w:ascii="Times New Roman" w:hAnsi="Times New Roman"/>
          <w:sz w:val="28"/>
          <w:szCs w:val="28"/>
        </w:rPr>
        <w:t>деятельностный</w:t>
      </w:r>
      <w:proofErr w:type="spellEnd"/>
      <w:r w:rsidRPr="009A4FAA">
        <w:rPr>
          <w:rFonts w:ascii="Times New Roman" w:hAnsi="Times New Roman"/>
          <w:sz w:val="28"/>
          <w:szCs w:val="28"/>
        </w:rPr>
        <w:t xml:space="preserve"> подход в образовании (Л.C.</w:t>
      </w:r>
      <w:proofErr w:type="gramEnd"/>
      <w:r w:rsidRPr="009A4FAA">
        <w:rPr>
          <w:rFonts w:ascii="Times New Roman" w:hAnsi="Times New Roman"/>
          <w:sz w:val="28"/>
          <w:szCs w:val="28"/>
        </w:rPr>
        <w:t xml:space="preserve"> Выготский, П.Я. Гальперин, А.Н. Леонтьев, H.A. </w:t>
      </w:r>
      <w:proofErr w:type="spellStart"/>
      <w:proofErr w:type="gramStart"/>
      <w:r w:rsidRPr="009A4FAA">
        <w:rPr>
          <w:rFonts w:ascii="Times New Roman" w:hAnsi="Times New Roman"/>
          <w:sz w:val="28"/>
          <w:szCs w:val="28"/>
        </w:rPr>
        <w:t>Менчинская</w:t>
      </w:r>
      <w:proofErr w:type="spellEnd"/>
      <w:r w:rsidRPr="009A4FAA">
        <w:rPr>
          <w:rFonts w:ascii="Times New Roman" w:hAnsi="Times New Roman"/>
          <w:sz w:val="28"/>
          <w:szCs w:val="28"/>
        </w:rPr>
        <w:t>, С.Л. Рубинштейн и др.);</w:t>
      </w:r>
      <w:proofErr w:type="gramEnd"/>
    </w:p>
    <w:p w:rsidR="00EC64EF" w:rsidRPr="009A4FAA" w:rsidRDefault="00EC64EF" w:rsidP="009A4FAA">
      <w:pPr>
        <w:pStyle w:val="a8"/>
        <w:numPr>
          <w:ilvl w:val="0"/>
          <w:numId w:val="36"/>
        </w:numPr>
        <w:shd w:val="clear" w:color="auto" w:fill="FFFFFF" w:themeFill="background1"/>
        <w:spacing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9A4FAA">
        <w:rPr>
          <w:rFonts w:ascii="Times New Roman" w:hAnsi="Times New Roman"/>
          <w:sz w:val="28"/>
          <w:szCs w:val="28"/>
        </w:rPr>
        <w:t xml:space="preserve">системный подход, основывающийся на общей теории систем (В.Г. Афанасьев, Ю.К. </w:t>
      </w:r>
      <w:proofErr w:type="spellStart"/>
      <w:r w:rsidRPr="009A4FAA">
        <w:rPr>
          <w:rFonts w:ascii="Times New Roman" w:hAnsi="Times New Roman"/>
          <w:sz w:val="28"/>
          <w:szCs w:val="28"/>
        </w:rPr>
        <w:t>Бабанский</w:t>
      </w:r>
      <w:proofErr w:type="spellEnd"/>
      <w:r w:rsidRPr="009A4FAA">
        <w:rPr>
          <w:rFonts w:ascii="Times New Roman" w:hAnsi="Times New Roman"/>
          <w:sz w:val="28"/>
          <w:szCs w:val="28"/>
        </w:rPr>
        <w:t xml:space="preserve">, В.П. Беспалько, А.В.Карпов, В.Н. Садовский, </w:t>
      </w:r>
      <w:proofErr w:type="spellStart"/>
      <w:r w:rsidRPr="009A4FAA">
        <w:rPr>
          <w:rFonts w:ascii="Times New Roman" w:hAnsi="Times New Roman"/>
          <w:sz w:val="28"/>
          <w:szCs w:val="28"/>
        </w:rPr>
        <w:t>В.Д.Шадриков</w:t>
      </w:r>
      <w:proofErr w:type="spellEnd"/>
      <w:r w:rsidRPr="009A4FAA">
        <w:rPr>
          <w:rFonts w:ascii="Times New Roman" w:hAnsi="Times New Roman"/>
          <w:sz w:val="28"/>
          <w:szCs w:val="28"/>
        </w:rPr>
        <w:t>, Э.Г. Юдин и др.);</w:t>
      </w:r>
    </w:p>
    <w:p w:rsidR="00EC64EF" w:rsidRPr="009A4FAA" w:rsidRDefault="00EC64EF" w:rsidP="009A4FAA">
      <w:pPr>
        <w:pStyle w:val="a8"/>
        <w:numPr>
          <w:ilvl w:val="0"/>
          <w:numId w:val="36"/>
        </w:numPr>
        <w:shd w:val="clear" w:color="auto" w:fill="FFFFFF" w:themeFill="background1"/>
        <w:spacing w:line="240" w:lineRule="auto"/>
        <w:ind w:left="0" w:firstLine="284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 w:rsidRPr="009A4FAA">
        <w:rPr>
          <w:rFonts w:ascii="Times New Roman" w:hAnsi="Times New Roman"/>
          <w:sz w:val="28"/>
          <w:szCs w:val="28"/>
        </w:rPr>
        <w:lastRenderedPageBreak/>
        <w:t>личностно-ориентированный подход в образовании (H.A.</w:t>
      </w:r>
      <w:proofErr w:type="gramEnd"/>
      <w:r w:rsidRPr="009A4FAA">
        <w:rPr>
          <w:rFonts w:ascii="Times New Roman" w:hAnsi="Times New Roman"/>
          <w:sz w:val="28"/>
          <w:szCs w:val="28"/>
        </w:rPr>
        <w:t> Алексеев, В.А. </w:t>
      </w:r>
      <w:proofErr w:type="spellStart"/>
      <w:r w:rsidRPr="009A4FAA">
        <w:rPr>
          <w:rFonts w:ascii="Times New Roman" w:hAnsi="Times New Roman"/>
          <w:sz w:val="28"/>
          <w:szCs w:val="28"/>
        </w:rPr>
        <w:t>Болотов</w:t>
      </w:r>
      <w:proofErr w:type="spellEnd"/>
      <w:r w:rsidRPr="009A4FAA">
        <w:rPr>
          <w:rFonts w:ascii="Times New Roman" w:hAnsi="Times New Roman"/>
          <w:sz w:val="28"/>
          <w:szCs w:val="28"/>
        </w:rPr>
        <w:t xml:space="preserve">, Е.В. </w:t>
      </w:r>
      <w:proofErr w:type="spellStart"/>
      <w:r w:rsidRPr="009A4FAA">
        <w:rPr>
          <w:rFonts w:ascii="Times New Roman" w:hAnsi="Times New Roman"/>
          <w:sz w:val="28"/>
          <w:szCs w:val="28"/>
        </w:rPr>
        <w:t>Бондаревская</w:t>
      </w:r>
      <w:proofErr w:type="spellEnd"/>
      <w:r w:rsidRPr="009A4FAA">
        <w:rPr>
          <w:rFonts w:ascii="Times New Roman" w:hAnsi="Times New Roman"/>
          <w:sz w:val="28"/>
          <w:szCs w:val="28"/>
        </w:rPr>
        <w:t xml:space="preserve">, Э.Ф. </w:t>
      </w:r>
      <w:proofErr w:type="spellStart"/>
      <w:r w:rsidRPr="009A4FAA">
        <w:rPr>
          <w:rFonts w:ascii="Times New Roman" w:hAnsi="Times New Roman"/>
          <w:sz w:val="28"/>
          <w:szCs w:val="28"/>
        </w:rPr>
        <w:t>Зеер</w:t>
      </w:r>
      <w:proofErr w:type="spellEnd"/>
      <w:r w:rsidRPr="009A4FAA">
        <w:rPr>
          <w:rFonts w:ascii="Times New Roman" w:hAnsi="Times New Roman"/>
          <w:sz w:val="28"/>
          <w:szCs w:val="28"/>
        </w:rPr>
        <w:t xml:space="preserve">, И.Е. Малова, JI.M. </w:t>
      </w:r>
      <w:proofErr w:type="gramStart"/>
      <w:r w:rsidRPr="009A4FAA">
        <w:rPr>
          <w:rFonts w:ascii="Times New Roman" w:hAnsi="Times New Roman"/>
          <w:sz w:val="28"/>
          <w:szCs w:val="28"/>
        </w:rPr>
        <w:t xml:space="preserve">Митина, В.В. Сериков, </w:t>
      </w:r>
      <w:proofErr w:type="spellStart"/>
      <w:r w:rsidRPr="009A4FAA">
        <w:rPr>
          <w:rFonts w:ascii="Times New Roman" w:hAnsi="Times New Roman"/>
          <w:sz w:val="28"/>
          <w:szCs w:val="28"/>
        </w:rPr>
        <w:t>Н.С.Подходова</w:t>
      </w:r>
      <w:proofErr w:type="spellEnd"/>
      <w:r w:rsidRPr="009A4FAA">
        <w:rPr>
          <w:rFonts w:ascii="Times New Roman" w:hAnsi="Times New Roman"/>
          <w:sz w:val="28"/>
          <w:szCs w:val="28"/>
        </w:rPr>
        <w:t xml:space="preserve">, И.С. </w:t>
      </w:r>
      <w:proofErr w:type="spellStart"/>
      <w:r w:rsidRPr="009A4FAA">
        <w:rPr>
          <w:rFonts w:ascii="Times New Roman" w:hAnsi="Times New Roman"/>
          <w:sz w:val="28"/>
          <w:szCs w:val="28"/>
        </w:rPr>
        <w:t>Якиманская</w:t>
      </w:r>
      <w:proofErr w:type="spellEnd"/>
      <w:r w:rsidRPr="009A4FAA">
        <w:rPr>
          <w:rFonts w:ascii="Times New Roman" w:hAnsi="Times New Roman"/>
          <w:sz w:val="28"/>
          <w:szCs w:val="28"/>
        </w:rPr>
        <w:t xml:space="preserve"> и др.);</w:t>
      </w:r>
      <w:proofErr w:type="gramEnd"/>
    </w:p>
    <w:p w:rsidR="00EC64EF" w:rsidRPr="009A4FAA" w:rsidRDefault="00EC64EF" w:rsidP="009A4FAA">
      <w:pPr>
        <w:pStyle w:val="a8"/>
        <w:numPr>
          <w:ilvl w:val="0"/>
          <w:numId w:val="36"/>
        </w:numPr>
        <w:shd w:val="clear" w:color="auto" w:fill="FFFFFF" w:themeFill="background1"/>
        <w:spacing w:line="240" w:lineRule="auto"/>
        <w:ind w:left="0" w:firstLine="284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A4FAA">
        <w:rPr>
          <w:rFonts w:ascii="Times New Roman" w:hAnsi="Times New Roman"/>
          <w:sz w:val="28"/>
          <w:szCs w:val="28"/>
        </w:rPr>
        <w:t xml:space="preserve">индивидуально-дифференцированный подход, в основу которого были положены теории </w:t>
      </w:r>
      <w:r w:rsidRPr="009A4FAA">
        <w:rPr>
          <w:rFonts w:ascii="Times New Roman" w:eastAsia="Times New Roman" w:hAnsi="Times New Roman"/>
          <w:sz w:val="28"/>
          <w:szCs w:val="28"/>
        </w:rPr>
        <w:t>Л.В. </w:t>
      </w:r>
      <w:proofErr w:type="spellStart"/>
      <w:r w:rsidRPr="009A4FAA">
        <w:rPr>
          <w:rFonts w:ascii="Times New Roman" w:eastAsia="Times New Roman" w:hAnsi="Times New Roman"/>
          <w:sz w:val="28"/>
          <w:szCs w:val="28"/>
        </w:rPr>
        <w:t>Байбородовой</w:t>
      </w:r>
      <w:proofErr w:type="spellEnd"/>
      <w:r w:rsidRPr="009A4FAA">
        <w:rPr>
          <w:rFonts w:ascii="Times New Roman" w:hAnsi="Times New Roman"/>
          <w:sz w:val="28"/>
          <w:szCs w:val="28"/>
        </w:rPr>
        <w:t xml:space="preserve">, </w:t>
      </w:r>
      <w:r w:rsidRPr="009A4FAA">
        <w:rPr>
          <w:rFonts w:ascii="Times New Roman" w:eastAsia="Times New Roman" w:hAnsi="Times New Roman"/>
          <w:sz w:val="28"/>
          <w:szCs w:val="28"/>
        </w:rPr>
        <w:t xml:space="preserve">Т.В. </w:t>
      </w:r>
      <w:proofErr w:type="spellStart"/>
      <w:r w:rsidRPr="009A4FAA">
        <w:rPr>
          <w:rFonts w:ascii="Times New Roman" w:eastAsia="Times New Roman" w:hAnsi="Times New Roman"/>
          <w:sz w:val="28"/>
          <w:szCs w:val="28"/>
        </w:rPr>
        <w:t>Бурлаковой</w:t>
      </w:r>
      <w:proofErr w:type="spellEnd"/>
      <w:r w:rsidRPr="009A4FAA">
        <w:rPr>
          <w:rFonts w:ascii="Times New Roman" w:hAnsi="Times New Roman"/>
          <w:sz w:val="28"/>
          <w:szCs w:val="28"/>
        </w:rPr>
        <w:t xml:space="preserve">, </w:t>
      </w:r>
      <w:r w:rsidRPr="009A4F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Г.Д. Глейзера, В.А. Гусева, И.В. Дробышевой, И.М. </w:t>
      </w:r>
      <w:proofErr w:type="spellStart"/>
      <w:r w:rsidRPr="009A4F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Осмоловской</w:t>
      </w:r>
      <w:proofErr w:type="spellEnd"/>
      <w:r w:rsidRPr="009A4F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Н.М. </w:t>
      </w:r>
      <w:proofErr w:type="spellStart"/>
      <w:r w:rsidRPr="009A4F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Шахмаева</w:t>
      </w:r>
      <w:proofErr w:type="spellEnd"/>
      <w:r w:rsidRPr="009A4F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9A4FAA">
        <w:rPr>
          <w:rFonts w:ascii="Times New Roman" w:hAnsi="Times New Roman"/>
          <w:sz w:val="28"/>
          <w:szCs w:val="28"/>
        </w:rPr>
        <w:t xml:space="preserve"> И.Э. Унта</w:t>
      </w:r>
      <w:r w:rsidRPr="009A4F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др.;</w:t>
      </w:r>
    </w:p>
    <w:p w:rsidR="00EC64EF" w:rsidRPr="009A4FAA" w:rsidRDefault="00EC64EF" w:rsidP="009A4FAA">
      <w:pPr>
        <w:pStyle w:val="a8"/>
        <w:numPr>
          <w:ilvl w:val="0"/>
          <w:numId w:val="36"/>
        </w:numPr>
        <w:shd w:val="clear" w:color="auto" w:fill="FFFFFF" w:themeFill="background1"/>
        <w:spacing w:after="0" w:line="240" w:lineRule="auto"/>
        <w:ind w:left="0" w:firstLine="284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A4F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положения концепции </w:t>
      </w:r>
      <w:proofErr w:type="spellStart"/>
      <w:r w:rsidRPr="009A4F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фундирования</w:t>
      </w:r>
      <w:proofErr w:type="spellEnd"/>
      <w:r w:rsidRPr="009A4F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опыта личности в процессе математического образования студентов вузов (В.В.Афанасьев, </w:t>
      </w:r>
      <w:proofErr w:type="spellStart"/>
      <w:r w:rsidRPr="009A4F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Ю.П.Поваренков</w:t>
      </w:r>
      <w:proofErr w:type="spellEnd"/>
      <w:r w:rsidRPr="009A4F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Е.И.Смирнов, </w:t>
      </w:r>
      <w:proofErr w:type="spellStart"/>
      <w:r w:rsidRPr="009A4F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В.Д.Шадриков</w:t>
      </w:r>
      <w:proofErr w:type="spellEnd"/>
      <w:r w:rsidRPr="009A4F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др.);</w:t>
      </w:r>
    </w:p>
    <w:p w:rsidR="00EC64EF" w:rsidRPr="009A4FAA" w:rsidRDefault="00EC64EF" w:rsidP="009A4FAA">
      <w:pPr>
        <w:pStyle w:val="a8"/>
        <w:numPr>
          <w:ilvl w:val="0"/>
          <w:numId w:val="36"/>
        </w:numPr>
        <w:shd w:val="clear" w:color="auto" w:fill="FFFFFF" w:themeFill="background1"/>
        <w:spacing w:after="0" w:line="240" w:lineRule="auto"/>
        <w:ind w:left="0" w:firstLine="284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 w:rsidRPr="009A4FAA">
        <w:rPr>
          <w:rFonts w:ascii="Times New Roman" w:hAnsi="Times New Roman"/>
          <w:sz w:val="28"/>
          <w:szCs w:val="28"/>
        </w:rPr>
        <w:t>положения теории профессиональной направленности (Ю.М. Колягин, А.Л. Кудрявцев, Г</w:t>
      </w:r>
      <w:r w:rsidR="009A4451" w:rsidRPr="009A4FAA">
        <w:rPr>
          <w:rFonts w:ascii="Times New Roman" w:hAnsi="Times New Roman"/>
          <w:sz w:val="28"/>
          <w:szCs w:val="28"/>
        </w:rPr>
        <w:t>.</w:t>
      </w:r>
      <w:r w:rsidRPr="009A4FAA">
        <w:rPr>
          <w:rFonts w:ascii="Times New Roman" w:hAnsi="Times New Roman"/>
          <w:sz w:val="28"/>
          <w:szCs w:val="28"/>
        </w:rPr>
        <w:t>Л. </w:t>
      </w:r>
      <w:proofErr w:type="spellStart"/>
      <w:r w:rsidRPr="009A4FAA">
        <w:rPr>
          <w:rFonts w:ascii="Times New Roman" w:hAnsi="Times New Roman"/>
          <w:sz w:val="28"/>
          <w:szCs w:val="28"/>
        </w:rPr>
        <w:t>Луканкин</w:t>
      </w:r>
      <w:proofErr w:type="spellEnd"/>
      <w:r w:rsidRPr="009A4FAA">
        <w:rPr>
          <w:rFonts w:ascii="Times New Roman" w:hAnsi="Times New Roman"/>
          <w:sz w:val="28"/>
          <w:szCs w:val="28"/>
        </w:rPr>
        <w:t>, А.Г. Мордкович, М. И. </w:t>
      </w:r>
      <w:proofErr w:type="spellStart"/>
      <w:r w:rsidRPr="009A4FAA">
        <w:rPr>
          <w:rFonts w:ascii="Times New Roman" w:hAnsi="Times New Roman"/>
          <w:sz w:val="28"/>
          <w:szCs w:val="28"/>
        </w:rPr>
        <w:t>Махмутов</w:t>
      </w:r>
      <w:proofErr w:type="spellEnd"/>
      <w:r w:rsidRPr="009A4FAA">
        <w:rPr>
          <w:rFonts w:ascii="Times New Roman" w:hAnsi="Times New Roman"/>
          <w:sz w:val="28"/>
          <w:szCs w:val="28"/>
        </w:rPr>
        <w:t>, В.М. Монахов, H.A.</w:t>
      </w:r>
      <w:proofErr w:type="gramEnd"/>
      <w:r w:rsidRPr="009A4FAA">
        <w:rPr>
          <w:rFonts w:ascii="Times New Roman" w:hAnsi="Times New Roman"/>
          <w:sz w:val="28"/>
          <w:szCs w:val="28"/>
        </w:rPr>
        <w:t> </w:t>
      </w:r>
      <w:proofErr w:type="spellStart"/>
      <w:proofErr w:type="gramStart"/>
      <w:r w:rsidRPr="009A4FAA">
        <w:rPr>
          <w:rFonts w:ascii="Times New Roman" w:hAnsi="Times New Roman"/>
          <w:sz w:val="28"/>
          <w:szCs w:val="28"/>
        </w:rPr>
        <w:t>Терешин</w:t>
      </w:r>
      <w:proofErr w:type="spellEnd"/>
      <w:r w:rsidRPr="009A4FAA">
        <w:rPr>
          <w:rFonts w:ascii="Times New Roman" w:hAnsi="Times New Roman"/>
          <w:sz w:val="28"/>
          <w:szCs w:val="28"/>
        </w:rPr>
        <w:t>, В.В. Фирсов и др.).</w:t>
      </w:r>
      <w:proofErr w:type="gramEnd"/>
    </w:p>
    <w:p w:rsidR="00EC64EF" w:rsidRPr="009A4FAA" w:rsidRDefault="00EC64EF" w:rsidP="009A4FAA">
      <w:pPr>
        <w:shd w:val="clear" w:color="auto" w:fill="FFFFFF" w:themeFill="background1"/>
        <w:ind w:firstLine="567"/>
        <w:jc w:val="both"/>
        <w:rPr>
          <w:b/>
          <w:bCs/>
          <w:sz w:val="28"/>
          <w:szCs w:val="28"/>
        </w:rPr>
      </w:pPr>
      <w:proofErr w:type="gramStart"/>
      <w:r w:rsidRPr="009A4FAA">
        <w:rPr>
          <w:b/>
          <w:bCs/>
          <w:sz w:val="28"/>
          <w:szCs w:val="28"/>
        </w:rPr>
        <w:t xml:space="preserve">Методы исследования: </w:t>
      </w:r>
      <w:r w:rsidRPr="009A4FAA">
        <w:rPr>
          <w:bCs/>
          <w:i/>
          <w:sz w:val="28"/>
          <w:szCs w:val="28"/>
        </w:rPr>
        <w:t>теоретические</w:t>
      </w:r>
      <w:r w:rsidRPr="009A4FAA">
        <w:rPr>
          <w:b/>
          <w:bCs/>
          <w:sz w:val="28"/>
          <w:szCs w:val="28"/>
        </w:rPr>
        <w:t xml:space="preserve"> </w:t>
      </w:r>
      <w:r w:rsidRPr="001330FC">
        <w:rPr>
          <w:bCs/>
          <w:sz w:val="28"/>
          <w:szCs w:val="28"/>
        </w:rPr>
        <w:t>(</w:t>
      </w:r>
      <w:r w:rsidRPr="009A4FAA">
        <w:rPr>
          <w:bCs/>
          <w:sz w:val="28"/>
          <w:szCs w:val="28"/>
        </w:rPr>
        <w:t xml:space="preserve">анализ психолого-педагогической и научно-методической литературы по проблеме исследования, анализ образовательных стандартов, программ, различных учебных пособий по математике для средних профессиональных учебных заведений); </w:t>
      </w:r>
      <w:r w:rsidRPr="009A4FAA">
        <w:rPr>
          <w:bCs/>
          <w:i/>
          <w:sz w:val="28"/>
          <w:szCs w:val="28"/>
        </w:rPr>
        <w:t>эмпирические</w:t>
      </w:r>
      <w:r w:rsidRPr="009A4FAA">
        <w:rPr>
          <w:bCs/>
          <w:sz w:val="28"/>
          <w:szCs w:val="28"/>
        </w:rPr>
        <w:t xml:space="preserve"> (</w:t>
      </w:r>
      <w:r w:rsidRPr="009A4FAA">
        <w:rPr>
          <w:sz w:val="28"/>
          <w:szCs w:val="28"/>
        </w:rPr>
        <w:t xml:space="preserve">анкетирование, наблюдение, индивидуальные и групповые беседы со студентами, теоретическое обобщение результатов опытно-экспериментальной работы); </w:t>
      </w:r>
      <w:r w:rsidRPr="009A4FAA">
        <w:rPr>
          <w:i/>
          <w:sz w:val="28"/>
          <w:szCs w:val="28"/>
        </w:rPr>
        <w:t>статистические</w:t>
      </w:r>
      <w:r w:rsidRPr="009A4FAA">
        <w:rPr>
          <w:sz w:val="28"/>
          <w:szCs w:val="28"/>
        </w:rPr>
        <w:t xml:space="preserve"> (методы математической статистики).</w:t>
      </w:r>
      <w:proofErr w:type="gramEnd"/>
    </w:p>
    <w:p w:rsidR="00EC64EF" w:rsidRPr="009A4FAA" w:rsidRDefault="00EC64EF" w:rsidP="009A4FAA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9A4FAA">
        <w:rPr>
          <w:b/>
          <w:bCs/>
          <w:sz w:val="28"/>
          <w:szCs w:val="28"/>
        </w:rPr>
        <w:t>Экспериментальная база</w:t>
      </w:r>
      <w:proofErr w:type="gramStart"/>
      <w:r w:rsidR="00ED32A4">
        <w:rPr>
          <w:bCs/>
          <w:sz w:val="28"/>
          <w:szCs w:val="28"/>
        </w:rPr>
        <w:t>.</w:t>
      </w:r>
      <w:proofErr w:type="gramEnd"/>
      <w:r w:rsidR="00ED32A4">
        <w:rPr>
          <w:bCs/>
          <w:sz w:val="28"/>
          <w:szCs w:val="28"/>
        </w:rPr>
        <w:t xml:space="preserve"> Э</w:t>
      </w:r>
      <w:r w:rsidRPr="009A4FAA">
        <w:rPr>
          <w:sz w:val="28"/>
          <w:szCs w:val="28"/>
        </w:rPr>
        <w:t xml:space="preserve">ксперимент проводился в течение 2010-2014 гг. в </w:t>
      </w:r>
      <w:proofErr w:type="spellStart"/>
      <w:r w:rsidRPr="009A4FAA">
        <w:rPr>
          <w:sz w:val="28"/>
          <w:szCs w:val="28"/>
        </w:rPr>
        <w:t>Кызылординском</w:t>
      </w:r>
      <w:proofErr w:type="spellEnd"/>
      <w:r w:rsidRPr="009A4FAA">
        <w:rPr>
          <w:sz w:val="28"/>
          <w:szCs w:val="28"/>
        </w:rPr>
        <w:t xml:space="preserve"> многопрофильном гуманитарно-техническом колледже </w:t>
      </w:r>
      <w:r w:rsidR="00ED32A4">
        <w:rPr>
          <w:sz w:val="28"/>
          <w:szCs w:val="28"/>
        </w:rPr>
        <w:t xml:space="preserve">(Республика Казахстан) </w:t>
      </w:r>
      <w:r w:rsidRPr="009A4FAA">
        <w:rPr>
          <w:sz w:val="28"/>
          <w:szCs w:val="28"/>
        </w:rPr>
        <w:t xml:space="preserve">и в колледже автоматизации и информационных технологий №20 города Москвы по экономическим и техническим специальностям среднего профессионального образования. </w:t>
      </w:r>
    </w:p>
    <w:p w:rsidR="00EC64EF" w:rsidRPr="009A4FAA" w:rsidRDefault="00EC64EF" w:rsidP="009A4FAA">
      <w:pPr>
        <w:shd w:val="clear" w:color="auto" w:fill="FFFFFF" w:themeFill="background1"/>
        <w:ind w:firstLine="567"/>
        <w:jc w:val="both"/>
        <w:rPr>
          <w:b/>
          <w:bCs/>
          <w:sz w:val="28"/>
          <w:szCs w:val="28"/>
        </w:rPr>
      </w:pPr>
      <w:r w:rsidRPr="009A4FAA">
        <w:rPr>
          <w:b/>
          <w:sz w:val="28"/>
          <w:szCs w:val="28"/>
        </w:rPr>
        <w:t xml:space="preserve">Основные этапы исследования. </w:t>
      </w:r>
    </w:p>
    <w:p w:rsidR="00EC64EF" w:rsidRPr="009A4FAA" w:rsidRDefault="00EC64EF" w:rsidP="009A4FAA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9A4FAA">
        <w:rPr>
          <w:sz w:val="28"/>
          <w:szCs w:val="28"/>
        </w:rPr>
        <w:t xml:space="preserve">На </w:t>
      </w:r>
      <w:r w:rsidRPr="00ED32A4">
        <w:rPr>
          <w:i/>
          <w:sz w:val="28"/>
          <w:szCs w:val="28"/>
        </w:rPr>
        <w:t>первом этапе исследования (2010-2011 гг.)</w:t>
      </w:r>
      <w:r w:rsidRPr="009A4FAA">
        <w:rPr>
          <w:sz w:val="28"/>
          <w:szCs w:val="28"/>
        </w:rPr>
        <w:t xml:space="preserve"> изучалась научная  и методическая  литература по проблеме исследования; уточнялись понятия дифференцированного математического образования; определялись компоненты дифференцированного обучения студентов средних профессиональных учебных заведений; выявлялись и обосновывались педагогические условия и средства </w:t>
      </w:r>
      <w:r w:rsidRPr="009A4FAA">
        <w:rPr>
          <w:sz w:val="28"/>
          <w:szCs w:val="28"/>
          <w:shd w:val="clear" w:color="auto" w:fill="FFFFFF"/>
        </w:rPr>
        <w:t xml:space="preserve">эффективного дифференцированного математического образования; </w:t>
      </w:r>
      <w:r w:rsidRPr="009A4FAA">
        <w:rPr>
          <w:sz w:val="28"/>
          <w:szCs w:val="28"/>
        </w:rPr>
        <w:t>определялись проблема, цель, предмет и объект, гипотеза и задачи исследования.</w:t>
      </w:r>
    </w:p>
    <w:p w:rsidR="00EC64EF" w:rsidRPr="009A4FAA" w:rsidRDefault="00EC64EF" w:rsidP="009A4FAA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9A4FAA">
        <w:rPr>
          <w:sz w:val="28"/>
          <w:szCs w:val="28"/>
        </w:rPr>
        <w:t xml:space="preserve">На </w:t>
      </w:r>
      <w:r w:rsidRPr="00ED32A4">
        <w:rPr>
          <w:i/>
          <w:sz w:val="28"/>
          <w:szCs w:val="28"/>
        </w:rPr>
        <w:t>втором этапе исследования (2011-2012 гг.)</w:t>
      </w:r>
      <w:r w:rsidRPr="009A4FAA">
        <w:rPr>
          <w:sz w:val="28"/>
          <w:szCs w:val="28"/>
        </w:rPr>
        <w:t xml:space="preserve"> осуществлялась проверка гипотезы исследования;  </w:t>
      </w:r>
      <w:r w:rsidRPr="009A4FAA">
        <w:rPr>
          <w:sz w:val="28"/>
          <w:szCs w:val="28"/>
          <w:shd w:val="clear" w:color="auto" w:fill="FFFFFF"/>
        </w:rPr>
        <w:t xml:space="preserve">разрабатывались учебные программы по математике для студентов экономического и технического </w:t>
      </w:r>
      <w:r w:rsidRPr="006D140D">
        <w:rPr>
          <w:sz w:val="28"/>
          <w:szCs w:val="28"/>
          <w:shd w:val="clear" w:color="auto" w:fill="FFFFFF"/>
        </w:rPr>
        <w:t>профилей</w:t>
      </w:r>
      <w:r w:rsidR="001330FC" w:rsidRPr="006D140D">
        <w:rPr>
          <w:sz w:val="28"/>
          <w:szCs w:val="28"/>
          <w:shd w:val="clear" w:color="auto" w:fill="FFFFFF"/>
        </w:rPr>
        <w:t xml:space="preserve"> средних</w:t>
      </w:r>
      <w:r w:rsidR="001C6C5B" w:rsidRPr="006D140D">
        <w:rPr>
          <w:sz w:val="28"/>
          <w:szCs w:val="28"/>
          <w:shd w:val="clear" w:color="auto" w:fill="FFFFFF"/>
        </w:rPr>
        <w:t xml:space="preserve"> профессиональных учебных заведений</w:t>
      </w:r>
      <w:r w:rsidRPr="009A4FAA">
        <w:rPr>
          <w:sz w:val="28"/>
          <w:szCs w:val="28"/>
          <w:shd w:val="clear" w:color="auto" w:fill="FFFFFF"/>
        </w:rPr>
        <w:t>;</w:t>
      </w:r>
      <w:r w:rsidRPr="009A4FAA">
        <w:rPr>
          <w:sz w:val="28"/>
          <w:szCs w:val="28"/>
        </w:rPr>
        <w:t xml:space="preserve"> обрабатывались и анализировались результаты промежуточного диагностирования. </w:t>
      </w:r>
    </w:p>
    <w:p w:rsidR="00EC64EF" w:rsidRPr="009A4FAA" w:rsidRDefault="00EC64EF" w:rsidP="009A4FAA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9A4FAA">
        <w:rPr>
          <w:sz w:val="28"/>
          <w:szCs w:val="28"/>
        </w:rPr>
        <w:t xml:space="preserve">На </w:t>
      </w:r>
      <w:r w:rsidRPr="00ED32A4">
        <w:rPr>
          <w:i/>
          <w:sz w:val="28"/>
          <w:szCs w:val="28"/>
        </w:rPr>
        <w:t>третьем этапе исследования (2012-2014 гг.)</w:t>
      </w:r>
      <w:r w:rsidRPr="009A4FAA">
        <w:rPr>
          <w:sz w:val="28"/>
          <w:szCs w:val="28"/>
        </w:rPr>
        <w:t xml:space="preserve"> анализировались результаты опытно-экспериментального внедрения разработанных </w:t>
      </w:r>
      <w:r w:rsidRPr="009A4FAA">
        <w:rPr>
          <w:bCs/>
          <w:sz w:val="28"/>
          <w:szCs w:val="28"/>
        </w:rPr>
        <w:t xml:space="preserve">педагогических условий и средств дифференцированного математического образования студентов средних профессиональных учебных заведений </w:t>
      </w:r>
      <w:r w:rsidRPr="009A4FAA">
        <w:rPr>
          <w:bCs/>
          <w:sz w:val="28"/>
          <w:szCs w:val="28"/>
        </w:rPr>
        <w:lastRenderedPageBreak/>
        <w:t>экономического и технического профилей</w:t>
      </w:r>
      <w:r w:rsidRPr="009A4FAA">
        <w:rPr>
          <w:sz w:val="28"/>
          <w:szCs w:val="28"/>
        </w:rPr>
        <w:t>, сопоставлялись и анализировались</w:t>
      </w:r>
      <w:r w:rsidRPr="009A4FAA">
        <w:rPr>
          <w:b/>
          <w:sz w:val="28"/>
          <w:szCs w:val="28"/>
        </w:rPr>
        <w:t xml:space="preserve"> </w:t>
      </w:r>
      <w:r w:rsidRPr="009A4FAA">
        <w:rPr>
          <w:sz w:val="28"/>
          <w:szCs w:val="28"/>
        </w:rPr>
        <w:t xml:space="preserve">с помощью методов математической </w:t>
      </w:r>
      <w:proofErr w:type="gramStart"/>
      <w:r w:rsidRPr="009A4FAA">
        <w:rPr>
          <w:sz w:val="28"/>
          <w:szCs w:val="28"/>
        </w:rPr>
        <w:t>статистики</w:t>
      </w:r>
      <w:proofErr w:type="gramEnd"/>
      <w:r w:rsidRPr="009A4FAA">
        <w:rPr>
          <w:sz w:val="28"/>
          <w:szCs w:val="28"/>
        </w:rPr>
        <w:t xml:space="preserve"> полученные эмпирические данные по экспериментальной и контрольной группам, выполнялось оформление текста диссертации. </w:t>
      </w:r>
    </w:p>
    <w:p w:rsidR="00EC64EF" w:rsidRPr="009A4FAA" w:rsidRDefault="00EC64EF" w:rsidP="009A4FAA">
      <w:pPr>
        <w:shd w:val="clear" w:color="auto" w:fill="FFFFFF" w:themeFill="background1"/>
        <w:ind w:left="5" w:right="32" w:firstLine="562"/>
        <w:contextualSpacing/>
        <w:jc w:val="both"/>
        <w:rPr>
          <w:sz w:val="28"/>
          <w:szCs w:val="28"/>
        </w:rPr>
      </w:pPr>
      <w:r w:rsidRPr="009A4FAA">
        <w:rPr>
          <w:b/>
          <w:sz w:val="28"/>
          <w:szCs w:val="28"/>
        </w:rPr>
        <w:t>Обоснованность и достоверность</w:t>
      </w:r>
      <w:r w:rsidRPr="009A4FAA">
        <w:rPr>
          <w:sz w:val="28"/>
          <w:szCs w:val="28"/>
        </w:rPr>
        <w:t xml:space="preserve"> научных положений, выводов и рекомендаций обеспечиваются правильным выбором методологической основы и комплекса методов, соответствующих целям и задачам исследования; длительностью апробации основных теоретических позиций; широким обсуждением хода и результатов исследования; математической обработкой экспериментальных данных и опытной проверкой результатов исследования.</w:t>
      </w:r>
    </w:p>
    <w:p w:rsidR="00EC64EF" w:rsidRPr="009A4FAA" w:rsidRDefault="00EC64EF" w:rsidP="009A4FAA">
      <w:pPr>
        <w:shd w:val="clear" w:color="auto" w:fill="FFFFFF" w:themeFill="background1"/>
        <w:ind w:left="5" w:right="32" w:firstLine="562"/>
        <w:contextualSpacing/>
        <w:jc w:val="both"/>
        <w:rPr>
          <w:sz w:val="28"/>
          <w:szCs w:val="28"/>
          <w:shd w:val="clear" w:color="auto" w:fill="FFFFFF"/>
        </w:rPr>
      </w:pPr>
      <w:r w:rsidRPr="009A4FAA">
        <w:rPr>
          <w:b/>
          <w:iCs/>
          <w:sz w:val="28"/>
          <w:szCs w:val="28"/>
        </w:rPr>
        <w:t>Научная новизна</w:t>
      </w:r>
      <w:r w:rsidRPr="009A4FAA">
        <w:rPr>
          <w:iCs/>
          <w:sz w:val="28"/>
          <w:szCs w:val="28"/>
        </w:rPr>
        <w:t xml:space="preserve"> </w:t>
      </w:r>
      <w:r w:rsidRPr="00ED32A4">
        <w:rPr>
          <w:b/>
          <w:sz w:val="28"/>
          <w:szCs w:val="28"/>
        </w:rPr>
        <w:t>исследования</w:t>
      </w:r>
      <w:r w:rsidRPr="009A4FAA">
        <w:rPr>
          <w:sz w:val="28"/>
          <w:szCs w:val="28"/>
        </w:rPr>
        <w:t xml:space="preserve"> заключается в том, что в ходе исследования: </w:t>
      </w:r>
    </w:p>
    <w:p w:rsidR="00EC64EF" w:rsidRPr="009A4FAA" w:rsidRDefault="00EC64EF" w:rsidP="009A4FAA">
      <w:pPr>
        <w:pStyle w:val="a8"/>
        <w:numPr>
          <w:ilvl w:val="0"/>
          <w:numId w:val="38"/>
        </w:numPr>
        <w:shd w:val="clear" w:color="auto" w:fill="FFFFFF" w:themeFill="background1"/>
        <w:spacing w:line="240" w:lineRule="auto"/>
        <w:ind w:left="0" w:right="23" w:firstLine="66"/>
        <w:rPr>
          <w:rFonts w:ascii="Times New Roman" w:hAnsi="Times New Roman"/>
          <w:sz w:val="28"/>
          <w:szCs w:val="28"/>
          <w:shd w:val="clear" w:color="auto" w:fill="FFFFFF"/>
        </w:rPr>
      </w:pPr>
      <w:r w:rsidRPr="009A4FAA">
        <w:rPr>
          <w:rFonts w:ascii="Times New Roman" w:hAnsi="Times New Roman"/>
          <w:sz w:val="28"/>
          <w:szCs w:val="28"/>
        </w:rPr>
        <w:t>Выявлены педагогические условия реализации дифференцированного</w:t>
      </w:r>
      <w:r w:rsidRPr="009A4FA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A4FAA">
        <w:rPr>
          <w:rFonts w:ascii="Times New Roman" w:hAnsi="Times New Roman"/>
          <w:sz w:val="28"/>
          <w:szCs w:val="28"/>
        </w:rPr>
        <w:t xml:space="preserve">математического образования студентов средних профессиональных учебных заведений экономического и технического профилей (процесс дифференцированного математического образования реализуется на основе учета индивидуально-психологических особенностей и опыта студентов; </w:t>
      </w:r>
      <w:r w:rsidRPr="009A4FAA">
        <w:rPr>
          <w:rFonts w:ascii="Times New Roman" w:hAnsi="Times New Roman"/>
          <w:sz w:val="28"/>
          <w:szCs w:val="28"/>
          <w:shd w:val="clear" w:color="auto" w:fill="FFFFFF"/>
        </w:rPr>
        <w:t xml:space="preserve">сочетание принципов </w:t>
      </w:r>
      <w:r w:rsidRPr="009A4FAA">
        <w:rPr>
          <w:rFonts w:ascii="Times New Roman" w:hAnsi="Times New Roman"/>
          <w:sz w:val="28"/>
          <w:szCs w:val="28"/>
        </w:rPr>
        <w:t xml:space="preserve">вариативности и </w:t>
      </w:r>
      <w:proofErr w:type="spellStart"/>
      <w:r w:rsidRPr="009A4FAA">
        <w:rPr>
          <w:rFonts w:ascii="Times New Roman" w:hAnsi="Times New Roman"/>
          <w:sz w:val="28"/>
          <w:szCs w:val="28"/>
        </w:rPr>
        <w:t>фундирования</w:t>
      </w:r>
      <w:proofErr w:type="spellEnd"/>
      <w:r w:rsidRPr="009A4FAA">
        <w:rPr>
          <w:rFonts w:ascii="Times New Roman" w:hAnsi="Times New Roman"/>
          <w:sz w:val="28"/>
          <w:szCs w:val="28"/>
        </w:rPr>
        <w:t xml:space="preserve"> является базовым фактором в отборе содержания и методов практико-ориентированного изучения математики; профессиональная направленность  математического образования студентов актуализируется в содержании, методах и средствах обучения математике  с учетом специфики профессиональной подготовки в среднем профессиональном звене).</w:t>
      </w:r>
    </w:p>
    <w:p w:rsidR="00EC64EF" w:rsidRPr="009A4FAA" w:rsidRDefault="00EC64EF" w:rsidP="009A4FAA">
      <w:pPr>
        <w:pStyle w:val="a8"/>
        <w:numPr>
          <w:ilvl w:val="0"/>
          <w:numId w:val="38"/>
        </w:numPr>
        <w:shd w:val="clear" w:color="auto" w:fill="FFFFFF" w:themeFill="background1"/>
        <w:spacing w:line="240" w:lineRule="auto"/>
        <w:ind w:left="0" w:right="23" w:firstLine="66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 w:rsidRPr="009A4FAA">
        <w:rPr>
          <w:rFonts w:ascii="Times New Roman" w:hAnsi="Times New Roman"/>
          <w:color w:val="000000"/>
          <w:sz w:val="28"/>
          <w:szCs w:val="28"/>
        </w:rPr>
        <w:t xml:space="preserve">Разработана дидактическая модель дифференцированного математического образования студентов экономического и технического профилей, результативными компонентами которого являются </w:t>
      </w:r>
      <w:proofErr w:type="spellStart"/>
      <w:r w:rsidRPr="009A4FAA">
        <w:rPr>
          <w:rFonts w:ascii="Times New Roman" w:hAnsi="Times New Roman"/>
          <w:i/>
          <w:sz w:val="28"/>
          <w:szCs w:val="28"/>
        </w:rPr>
        <w:t>зн</w:t>
      </w:r>
      <w:r w:rsidRPr="009A4FAA">
        <w:rPr>
          <w:rFonts w:ascii="Times New Roman" w:hAnsi="Times New Roman"/>
          <w:i/>
          <w:color w:val="000000"/>
          <w:sz w:val="28"/>
          <w:szCs w:val="28"/>
        </w:rPr>
        <w:t>аниевый</w:t>
      </w:r>
      <w:proofErr w:type="spellEnd"/>
      <w:r w:rsidRPr="009A4FAA">
        <w:rPr>
          <w:rFonts w:ascii="Times New Roman" w:hAnsi="Times New Roman"/>
          <w:i/>
          <w:color w:val="000000"/>
          <w:sz w:val="28"/>
          <w:szCs w:val="28"/>
        </w:rPr>
        <w:t xml:space="preserve"> комплекс, </w:t>
      </w:r>
      <w:r w:rsidR="00263393">
        <w:rPr>
          <w:rFonts w:ascii="Times New Roman" w:hAnsi="Times New Roman"/>
          <w:color w:val="000000"/>
          <w:sz w:val="28"/>
          <w:szCs w:val="28"/>
        </w:rPr>
        <w:t>проявляющийся</w:t>
      </w:r>
      <w:r w:rsidRPr="009A4FAA">
        <w:rPr>
          <w:rFonts w:ascii="Times New Roman" w:hAnsi="Times New Roman"/>
          <w:color w:val="000000"/>
          <w:sz w:val="28"/>
          <w:szCs w:val="28"/>
        </w:rPr>
        <w:t xml:space="preserve"> в способности личности к продуктивному использованию теоретических и прикладных математических знаний в познавательной и будущей профессиональной деятельности; </w:t>
      </w:r>
      <w:proofErr w:type="spellStart"/>
      <w:r w:rsidRPr="009A4FAA">
        <w:rPr>
          <w:rFonts w:ascii="Times New Roman" w:hAnsi="Times New Roman"/>
          <w:i/>
          <w:color w:val="000000"/>
          <w:sz w:val="28"/>
          <w:szCs w:val="28"/>
        </w:rPr>
        <w:t>деятельностный</w:t>
      </w:r>
      <w:proofErr w:type="spellEnd"/>
      <w:r w:rsidRPr="009A4FAA">
        <w:rPr>
          <w:rFonts w:ascii="Times New Roman" w:hAnsi="Times New Roman"/>
          <w:i/>
          <w:color w:val="000000"/>
          <w:sz w:val="28"/>
          <w:szCs w:val="28"/>
        </w:rPr>
        <w:t xml:space="preserve"> комплекс</w:t>
      </w:r>
      <w:r w:rsidRPr="009A4FAA">
        <w:rPr>
          <w:rFonts w:ascii="Times New Roman" w:hAnsi="Times New Roman"/>
          <w:color w:val="000000"/>
          <w:sz w:val="28"/>
          <w:szCs w:val="28"/>
        </w:rPr>
        <w:t xml:space="preserve">, отражающийся в </w:t>
      </w:r>
      <w:proofErr w:type="spellStart"/>
      <w:r w:rsidRPr="009A4FAA"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 w:rsidRPr="009A4FAA">
        <w:rPr>
          <w:rFonts w:ascii="Times New Roman" w:hAnsi="Times New Roman"/>
          <w:color w:val="000000"/>
          <w:sz w:val="28"/>
          <w:szCs w:val="28"/>
        </w:rPr>
        <w:t xml:space="preserve">  операционных компонентов мышления, актуализации рефлексивных и аналитических способностей в процессе решения математических задач;</w:t>
      </w:r>
      <w:proofErr w:type="gramEnd"/>
      <w:r w:rsidRPr="009A4FA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A4FAA">
        <w:rPr>
          <w:rFonts w:ascii="Times New Roman" w:hAnsi="Times New Roman"/>
          <w:i/>
          <w:color w:val="000000"/>
          <w:sz w:val="28"/>
          <w:szCs w:val="28"/>
        </w:rPr>
        <w:t>ценностно-мотивационный комплекс</w:t>
      </w:r>
      <w:r w:rsidRPr="009A4FAA">
        <w:rPr>
          <w:rFonts w:ascii="Times New Roman" w:hAnsi="Times New Roman"/>
          <w:color w:val="000000"/>
          <w:sz w:val="28"/>
          <w:szCs w:val="28"/>
        </w:rPr>
        <w:t xml:space="preserve">, сопряженный со способностью к математическому самообразованию, целеполаганию и достижению поставленной образовательной цели освоения математических знаний на основе личностных смыслов. </w:t>
      </w:r>
    </w:p>
    <w:p w:rsidR="00EC64EF" w:rsidRPr="009A4FAA" w:rsidRDefault="00EC64EF" w:rsidP="009A4FAA">
      <w:pPr>
        <w:pStyle w:val="a8"/>
        <w:numPr>
          <w:ilvl w:val="0"/>
          <w:numId w:val="38"/>
        </w:numPr>
        <w:shd w:val="clear" w:color="auto" w:fill="FFFFFF" w:themeFill="background1"/>
        <w:spacing w:after="0" w:line="240" w:lineRule="auto"/>
        <w:ind w:left="0" w:right="23" w:firstLine="66"/>
        <w:rPr>
          <w:rFonts w:ascii="Times New Roman" w:hAnsi="Times New Roman"/>
          <w:sz w:val="28"/>
          <w:szCs w:val="28"/>
          <w:shd w:val="clear" w:color="auto" w:fill="FFFFFF"/>
        </w:rPr>
      </w:pPr>
      <w:r w:rsidRPr="009A4FAA">
        <w:rPr>
          <w:rFonts w:ascii="Times New Roman" w:hAnsi="Times New Roman"/>
          <w:sz w:val="28"/>
          <w:szCs w:val="28"/>
        </w:rPr>
        <w:t xml:space="preserve">Выделены уровни и характеристики дифференцированного математического образования в средних профессиональных учебных заведениях, реализующие особенности обучения математике студентов экономического и технического профилей (базовый уровень математического образования для студентов экономического и технического профилей на базе среднего (полного) общего образования в ходе освоения основного курса математики; повышенный уровень математического </w:t>
      </w:r>
      <w:r w:rsidRPr="009A4FAA">
        <w:rPr>
          <w:rFonts w:ascii="Times New Roman" w:hAnsi="Times New Roman"/>
          <w:sz w:val="28"/>
          <w:szCs w:val="28"/>
        </w:rPr>
        <w:lastRenderedPageBreak/>
        <w:t>образования для студентов  экономического и технического профилей на базе среднего (полного) общего образования, который  актуализируется углубленн</w:t>
      </w:r>
      <w:r w:rsidR="00BB1F69" w:rsidRPr="009A4FAA">
        <w:rPr>
          <w:rFonts w:ascii="Times New Roman" w:hAnsi="Times New Roman"/>
          <w:sz w:val="28"/>
          <w:szCs w:val="28"/>
        </w:rPr>
        <w:t>ым</w:t>
      </w:r>
      <w:r w:rsidRPr="009A4FAA">
        <w:rPr>
          <w:rFonts w:ascii="Times New Roman" w:hAnsi="Times New Roman"/>
          <w:sz w:val="28"/>
          <w:szCs w:val="28"/>
        </w:rPr>
        <w:t xml:space="preserve"> изучени</w:t>
      </w:r>
      <w:r w:rsidR="00BB1F69" w:rsidRPr="009A4FAA">
        <w:rPr>
          <w:rFonts w:ascii="Times New Roman" w:hAnsi="Times New Roman"/>
          <w:sz w:val="28"/>
          <w:szCs w:val="28"/>
        </w:rPr>
        <w:t>ем</w:t>
      </w:r>
      <w:r w:rsidRPr="009A4FAA">
        <w:rPr>
          <w:rFonts w:ascii="Times New Roman" w:hAnsi="Times New Roman"/>
          <w:sz w:val="28"/>
          <w:szCs w:val="28"/>
        </w:rPr>
        <w:t xml:space="preserve"> математических основ профессиональной деятельности</w:t>
      </w:r>
      <w:r w:rsidR="00BB1F69" w:rsidRPr="009A4FAA">
        <w:rPr>
          <w:rFonts w:ascii="Times New Roman" w:hAnsi="Times New Roman"/>
          <w:sz w:val="28"/>
          <w:szCs w:val="28"/>
        </w:rPr>
        <w:t xml:space="preserve"> и</w:t>
      </w:r>
      <w:r w:rsidRPr="009A4FAA">
        <w:rPr>
          <w:rFonts w:ascii="Times New Roman" w:hAnsi="Times New Roman"/>
          <w:sz w:val="28"/>
          <w:szCs w:val="28"/>
        </w:rPr>
        <w:t xml:space="preserve"> развертывани</w:t>
      </w:r>
      <w:r w:rsidR="00BB1F69" w:rsidRPr="009A4FAA">
        <w:rPr>
          <w:rFonts w:ascii="Times New Roman" w:hAnsi="Times New Roman"/>
          <w:sz w:val="28"/>
          <w:szCs w:val="28"/>
        </w:rPr>
        <w:t>ем</w:t>
      </w:r>
      <w:r w:rsidRPr="009A4FAA">
        <w:rPr>
          <w:rFonts w:ascii="Times New Roman" w:hAnsi="Times New Roman"/>
          <w:sz w:val="28"/>
          <w:szCs w:val="28"/>
        </w:rPr>
        <w:t xml:space="preserve"> индивидуальных образовательных маршрутов).</w:t>
      </w:r>
    </w:p>
    <w:p w:rsidR="00EC64EF" w:rsidRPr="009A4FAA" w:rsidRDefault="00EC64EF" w:rsidP="009A4FAA">
      <w:pPr>
        <w:shd w:val="clear" w:color="auto" w:fill="FFFFFF" w:themeFill="background1"/>
        <w:ind w:firstLine="567"/>
        <w:rPr>
          <w:spacing w:val="-1"/>
          <w:sz w:val="28"/>
          <w:szCs w:val="28"/>
        </w:rPr>
      </w:pPr>
      <w:r w:rsidRPr="009A4FAA">
        <w:rPr>
          <w:b/>
          <w:sz w:val="28"/>
          <w:szCs w:val="28"/>
        </w:rPr>
        <w:t>Теоретическая значимость</w:t>
      </w:r>
      <w:r w:rsidRPr="009A4FAA">
        <w:rPr>
          <w:sz w:val="28"/>
          <w:szCs w:val="28"/>
        </w:rPr>
        <w:t xml:space="preserve"> </w:t>
      </w:r>
      <w:r w:rsidRPr="00ED32A4">
        <w:rPr>
          <w:b/>
          <w:spacing w:val="-1"/>
          <w:sz w:val="28"/>
          <w:szCs w:val="28"/>
        </w:rPr>
        <w:t>исследования</w:t>
      </w:r>
      <w:r w:rsidRPr="009A4FAA">
        <w:rPr>
          <w:spacing w:val="-1"/>
          <w:sz w:val="28"/>
          <w:szCs w:val="28"/>
        </w:rPr>
        <w:t xml:space="preserve"> состоит в том, что:</w:t>
      </w:r>
    </w:p>
    <w:p w:rsidR="00EC64EF" w:rsidRPr="009A4FAA" w:rsidRDefault="00EC64EF" w:rsidP="009A4FAA">
      <w:pPr>
        <w:pStyle w:val="a8"/>
        <w:numPr>
          <w:ilvl w:val="0"/>
          <w:numId w:val="37"/>
        </w:numPr>
        <w:shd w:val="clear" w:color="auto" w:fill="FFFFFF" w:themeFill="background1"/>
        <w:spacing w:after="0" w:line="240" w:lineRule="auto"/>
        <w:ind w:left="0" w:firstLine="425"/>
        <w:rPr>
          <w:rFonts w:ascii="Times New Roman" w:hAnsi="Times New Roman"/>
          <w:sz w:val="28"/>
          <w:szCs w:val="28"/>
        </w:rPr>
      </w:pPr>
      <w:r w:rsidRPr="009A4FAA">
        <w:rPr>
          <w:rFonts w:ascii="Times New Roman" w:hAnsi="Times New Roman"/>
          <w:spacing w:val="-3"/>
          <w:sz w:val="28"/>
          <w:szCs w:val="28"/>
        </w:rPr>
        <w:t xml:space="preserve">выявлены сущность, характеристики структурных компонентов и </w:t>
      </w:r>
      <w:r w:rsidRPr="009A4FAA">
        <w:rPr>
          <w:rFonts w:ascii="Times New Roman" w:hAnsi="Times New Roman"/>
          <w:spacing w:val="-4"/>
          <w:sz w:val="28"/>
          <w:szCs w:val="28"/>
        </w:rPr>
        <w:t>особенности дифференцированного математического образования студентов в средних профессиональных учебных заведениях экономического и технического профилей;</w:t>
      </w:r>
    </w:p>
    <w:p w:rsidR="00EC64EF" w:rsidRPr="009A4FAA" w:rsidRDefault="00EC64EF" w:rsidP="009A4FAA">
      <w:pPr>
        <w:pStyle w:val="a8"/>
        <w:numPr>
          <w:ilvl w:val="0"/>
          <w:numId w:val="37"/>
        </w:numPr>
        <w:shd w:val="clear" w:color="auto" w:fill="FFFFFF" w:themeFill="background1"/>
        <w:spacing w:after="0" w:line="240" w:lineRule="auto"/>
        <w:ind w:left="0" w:firstLine="425"/>
        <w:rPr>
          <w:rFonts w:ascii="Times New Roman" w:hAnsi="Times New Roman"/>
          <w:spacing w:val="-3"/>
          <w:sz w:val="28"/>
          <w:szCs w:val="28"/>
        </w:rPr>
      </w:pPr>
      <w:r w:rsidRPr="009A4FAA">
        <w:rPr>
          <w:rFonts w:ascii="Times New Roman" w:hAnsi="Times New Roman"/>
          <w:sz w:val="28"/>
          <w:szCs w:val="28"/>
        </w:rPr>
        <w:t xml:space="preserve">определены принципы и критерии отбора содержания дифференцированного математического образования на основе концепции </w:t>
      </w:r>
      <w:proofErr w:type="spellStart"/>
      <w:r w:rsidRPr="009A4FAA">
        <w:rPr>
          <w:rFonts w:ascii="Times New Roman" w:hAnsi="Times New Roman"/>
          <w:sz w:val="28"/>
          <w:szCs w:val="28"/>
        </w:rPr>
        <w:t>фундирования</w:t>
      </w:r>
      <w:proofErr w:type="spellEnd"/>
      <w:r w:rsidRPr="009A4FAA">
        <w:rPr>
          <w:rFonts w:ascii="Times New Roman" w:hAnsi="Times New Roman"/>
          <w:sz w:val="28"/>
          <w:szCs w:val="28"/>
        </w:rPr>
        <w:t xml:space="preserve"> опыта личности;</w:t>
      </w:r>
    </w:p>
    <w:p w:rsidR="00EC64EF" w:rsidRPr="009A4FAA" w:rsidRDefault="00EC64EF" w:rsidP="009A4FAA">
      <w:pPr>
        <w:pStyle w:val="a8"/>
        <w:numPr>
          <w:ilvl w:val="0"/>
          <w:numId w:val="37"/>
        </w:numPr>
        <w:shd w:val="clear" w:color="auto" w:fill="FFFFFF" w:themeFill="background1"/>
        <w:spacing w:after="0" w:line="240" w:lineRule="auto"/>
        <w:ind w:left="0" w:firstLine="425"/>
        <w:rPr>
          <w:rFonts w:ascii="Times New Roman" w:hAnsi="Times New Roman"/>
          <w:spacing w:val="-3"/>
          <w:sz w:val="28"/>
          <w:szCs w:val="28"/>
        </w:rPr>
      </w:pPr>
      <w:proofErr w:type="gramStart"/>
      <w:r w:rsidRPr="009A4FAA">
        <w:rPr>
          <w:rFonts w:ascii="Times New Roman" w:hAnsi="Times New Roman"/>
          <w:sz w:val="28"/>
          <w:szCs w:val="28"/>
        </w:rPr>
        <w:t xml:space="preserve">уточнены содержание и </w:t>
      </w:r>
      <w:r w:rsidRPr="006D140D">
        <w:rPr>
          <w:rFonts w:ascii="Times New Roman" w:hAnsi="Times New Roman"/>
          <w:sz w:val="28"/>
          <w:szCs w:val="28"/>
        </w:rPr>
        <w:t>объем</w:t>
      </w:r>
      <w:r w:rsidR="00E0408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A4FAA">
        <w:rPr>
          <w:rFonts w:ascii="Times New Roman" w:hAnsi="Times New Roman"/>
          <w:sz w:val="28"/>
          <w:szCs w:val="28"/>
        </w:rPr>
        <w:t xml:space="preserve">понятий «математическая компетентность» и «качество математического образования» </w:t>
      </w:r>
      <w:r w:rsidR="000913FC" w:rsidRPr="009A4FAA">
        <w:rPr>
          <w:rFonts w:ascii="Times New Roman" w:hAnsi="Times New Roman"/>
          <w:sz w:val="28"/>
          <w:szCs w:val="28"/>
        </w:rPr>
        <w:t xml:space="preserve">в структуре характеристик </w:t>
      </w:r>
      <w:r w:rsidRPr="009A4FAA">
        <w:rPr>
          <w:rFonts w:ascii="Times New Roman" w:hAnsi="Times New Roman"/>
          <w:sz w:val="28"/>
          <w:szCs w:val="28"/>
        </w:rPr>
        <w:t>будущ</w:t>
      </w:r>
      <w:r w:rsidR="000913FC" w:rsidRPr="009A4FAA">
        <w:rPr>
          <w:rFonts w:ascii="Times New Roman" w:hAnsi="Times New Roman"/>
          <w:sz w:val="28"/>
          <w:szCs w:val="28"/>
        </w:rPr>
        <w:t>их</w:t>
      </w:r>
      <w:r w:rsidRPr="009A4FAA">
        <w:rPr>
          <w:rFonts w:ascii="Times New Roman" w:hAnsi="Times New Roman"/>
          <w:sz w:val="28"/>
          <w:szCs w:val="28"/>
        </w:rPr>
        <w:t xml:space="preserve"> специалист</w:t>
      </w:r>
      <w:r w:rsidR="000913FC" w:rsidRPr="009A4FAA">
        <w:rPr>
          <w:rFonts w:ascii="Times New Roman" w:hAnsi="Times New Roman"/>
          <w:sz w:val="28"/>
          <w:szCs w:val="28"/>
        </w:rPr>
        <w:t>ов</w:t>
      </w:r>
      <w:r w:rsidRPr="009A4FAA">
        <w:rPr>
          <w:rFonts w:ascii="Times New Roman" w:hAnsi="Times New Roman"/>
          <w:sz w:val="28"/>
          <w:szCs w:val="28"/>
        </w:rPr>
        <w:t xml:space="preserve"> экономического и технического профилей;</w:t>
      </w:r>
      <w:proofErr w:type="gramEnd"/>
    </w:p>
    <w:p w:rsidR="00EC64EF" w:rsidRPr="009A4FAA" w:rsidRDefault="00EC64EF" w:rsidP="009A4FAA">
      <w:pPr>
        <w:pStyle w:val="a8"/>
        <w:numPr>
          <w:ilvl w:val="0"/>
          <w:numId w:val="37"/>
        </w:numPr>
        <w:shd w:val="clear" w:color="auto" w:fill="FFFFFF" w:themeFill="background1"/>
        <w:spacing w:after="0" w:line="240" w:lineRule="auto"/>
        <w:ind w:left="0" w:firstLine="425"/>
        <w:rPr>
          <w:rFonts w:ascii="Times New Roman" w:hAnsi="Times New Roman"/>
          <w:spacing w:val="-3"/>
          <w:sz w:val="28"/>
          <w:szCs w:val="28"/>
        </w:rPr>
      </w:pPr>
      <w:r w:rsidRPr="009A4FAA">
        <w:rPr>
          <w:rFonts w:ascii="Times New Roman" w:hAnsi="Times New Roman"/>
          <w:sz w:val="28"/>
          <w:szCs w:val="28"/>
        </w:rPr>
        <w:t xml:space="preserve">разработаны требования к базовому и повышенному уровню математического образования студентов экономического и технического профилей  на основе реализации принципов вариативности и  </w:t>
      </w:r>
      <w:proofErr w:type="spellStart"/>
      <w:r w:rsidRPr="009A4FAA">
        <w:rPr>
          <w:rFonts w:ascii="Times New Roman" w:hAnsi="Times New Roman"/>
          <w:sz w:val="28"/>
          <w:szCs w:val="28"/>
        </w:rPr>
        <w:t>фундирования</w:t>
      </w:r>
      <w:proofErr w:type="spellEnd"/>
      <w:r w:rsidRPr="009A4FAA">
        <w:rPr>
          <w:rFonts w:ascii="Times New Roman" w:hAnsi="Times New Roman"/>
          <w:sz w:val="28"/>
          <w:szCs w:val="28"/>
        </w:rPr>
        <w:t>.</w:t>
      </w:r>
    </w:p>
    <w:p w:rsidR="00EC64EF" w:rsidRPr="009A4FAA" w:rsidRDefault="00EC64EF" w:rsidP="009A4FAA">
      <w:pPr>
        <w:shd w:val="clear" w:color="auto" w:fill="FFFFFF" w:themeFill="background1"/>
        <w:ind w:firstLine="567"/>
        <w:jc w:val="both"/>
        <w:rPr>
          <w:spacing w:val="-3"/>
          <w:sz w:val="28"/>
          <w:szCs w:val="28"/>
        </w:rPr>
      </w:pPr>
      <w:proofErr w:type="gramStart"/>
      <w:r w:rsidRPr="009A4FAA">
        <w:rPr>
          <w:b/>
          <w:sz w:val="28"/>
          <w:szCs w:val="28"/>
        </w:rPr>
        <w:t xml:space="preserve">Практическая значимость </w:t>
      </w:r>
      <w:r w:rsidRPr="00ED32A4">
        <w:rPr>
          <w:b/>
          <w:sz w:val="28"/>
          <w:szCs w:val="28"/>
        </w:rPr>
        <w:t>результатов исследования</w:t>
      </w:r>
      <w:r w:rsidRPr="009A4FAA">
        <w:rPr>
          <w:sz w:val="28"/>
          <w:szCs w:val="28"/>
        </w:rPr>
        <w:t xml:space="preserve"> заключается в том, что на основе дифференцированного подхода к разработке содержания математического образования в средних профессиональных учебных заведениях разработаны учебные программы по математике для экономического и технического профилей и </w:t>
      </w:r>
      <w:r w:rsidRPr="009A4FAA">
        <w:rPr>
          <w:spacing w:val="-3"/>
          <w:sz w:val="28"/>
          <w:szCs w:val="28"/>
        </w:rPr>
        <w:t xml:space="preserve">создан иерархический комплекс профессионально-ориентированных математических задач для экономических и технических профилей </w:t>
      </w:r>
      <w:r w:rsidRPr="009A4FAA">
        <w:rPr>
          <w:sz w:val="28"/>
          <w:szCs w:val="28"/>
        </w:rPr>
        <w:t>в контексте успешности освоения будущей профессиональной деятельности</w:t>
      </w:r>
      <w:r w:rsidRPr="009A4FAA">
        <w:rPr>
          <w:spacing w:val="-3"/>
          <w:sz w:val="28"/>
          <w:szCs w:val="28"/>
        </w:rPr>
        <w:t>.</w:t>
      </w:r>
      <w:proofErr w:type="gramEnd"/>
    </w:p>
    <w:p w:rsidR="00C96324" w:rsidRPr="009A4FAA" w:rsidRDefault="00EC64EF" w:rsidP="009A4FAA">
      <w:pPr>
        <w:shd w:val="clear" w:color="auto" w:fill="FFFFFF" w:themeFill="background1"/>
        <w:ind w:firstLine="567"/>
        <w:jc w:val="both"/>
        <w:rPr>
          <w:spacing w:val="-3"/>
          <w:sz w:val="28"/>
          <w:szCs w:val="28"/>
        </w:rPr>
      </w:pPr>
      <w:r w:rsidRPr="009A4FAA">
        <w:rPr>
          <w:b/>
          <w:bCs/>
          <w:sz w:val="28"/>
          <w:szCs w:val="28"/>
        </w:rPr>
        <w:t xml:space="preserve">Личный вклад автора </w:t>
      </w:r>
      <w:r w:rsidRPr="009A4FAA">
        <w:rPr>
          <w:b/>
          <w:sz w:val="28"/>
          <w:szCs w:val="28"/>
        </w:rPr>
        <w:t xml:space="preserve">в исследование </w:t>
      </w:r>
      <w:r w:rsidRPr="009A4FAA">
        <w:rPr>
          <w:sz w:val="28"/>
          <w:szCs w:val="28"/>
        </w:rPr>
        <w:t xml:space="preserve">состоит в обосновании и </w:t>
      </w:r>
      <w:r w:rsidR="00A771BB" w:rsidRPr="009A4FAA">
        <w:rPr>
          <w:sz w:val="28"/>
          <w:szCs w:val="28"/>
        </w:rPr>
        <w:t>выявлении</w:t>
      </w:r>
      <w:r w:rsidRPr="009A4FAA">
        <w:rPr>
          <w:sz w:val="28"/>
          <w:szCs w:val="28"/>
        </w:rPr>
        <w:t xml:space="preserve"> педагогических условий и средств дифференцированного математического образования в средних профессиональных учебных заведениях; в разработке авторских программ по математике, построенных на принципах уровневой дифференциации;  в проверке эффективности выявленных педагогических условий и средств дифференцированного математического образования. </w:t>
      </w:r>
    </w:p>
    <w:p w:rsidR="00EC64EF" w:rsidRPr="009A4FAA" w:rsidRDefault="00EC64EF" w:rsidP="009A4FAA">
      <w:pPr>
        <w:shd w:val="clear" w:color="auto" w:fill="FFFFFF" w:themeFill="background1"/>
        <w:ind w:firstLine="567"/>
        <w:jc w:val="both"/>
        <w:rPr>
          <w:spacing w:val="-3"/>
          <w:sz w:val="28"/>
          <w:szCs w:val="28"/>
        </w:rPr>
      </w:pPr>
      <w:r w:rsidRPr="009A4FAA">
        <w:rPr>
          <w:b/>
          <w:sz w:val="28"/>
          <w:szCs w:val="28"/>
        </w:rPr>
        <w:t xml:space="preserve">На защиту выносятся </w:t>
      </w:r>
      <w:r w:rsidRPr="009A4FAA">
        <w:rPr>
          <w:b/>
          <w:bCs/>
          <w:sz w:val="28"/>
          <w:szCs w:val="28"/>
        </w:rPr>
        <w:t>следующие положения</w:t>
      </w:r>
      <w:r w:rsidRPr="009A4FAA">
        <w:rPr>
          <w:b/>
          <w:sz w:val="28"/>
          <w:szCs w:val="28"/>
        </w:rPr>
        <w:t>:</w:t>
      </w:r>
    </w:p>
    <w:p w:rsidR="00EC64EF" w:rsidRPr="009A4FAA" w:rsidRDefault="00EC64EF" w:rsidP="009A4FAA">
      <w:pPr>
        <w:pStyle w:val="a8"/>
        <w:numPr>
          <w:ilvl w:val="0"/>
          <w:numId w:val="39"/>
        </w:numPr>
        <w:shd w:val="clear" w:color="auto" w:fill="FFFFFF" w:themeFill="background1"/>
        <w:spacing w:after="0" w:line="240" w:lineRule="auto"/>
        <w:ind w:left="0" w:firstLine="66"/>
        <w:rPr>
          <w:rFonts w:ascii="Times New Roman" w:hAnsi="Times New Roman"/>
          <w:sz w:val="28"/>
          <w:szCs w:val="28"/>
        </w:rPr>
      </w:pPr>
      <w:proofErr w:type="gramStart"/>
      <w:r w:rsidRPr="009A4FAA">
        <w:rPr>
          <w:rFonts w:ascii="Times New Roman" w:hAnsi="Times New Roman"/>
          <w:sz w:val="28"/>
          <w:szCs w:val="28"/>
        </w:rPr>
        <w:t>Характеристиками дифференцированного математического образования студентов средних профессиональных учебных заведений экономического и технического профилей, определяющими его эффективность,  явля</w:t>
      </w:r>
      <w:r w:rsidR="002A489E" w:rsidRPr="009A4FAA">
        <w:rPr>
          <w:rFonts w:ascii="Times New Roman" w:hAnsi="Times New Roman"/>
          <w:sz w:val="28"/>
          <w:szCs w:val="28"/>
        </w:rPr>
        <w:t>е</w:t>
      </w:r>
      <w:r w:rsidRPr="009A4FAA">
        <w:rPr>
          <w:rFonts w:ascii="Times New Roman" w:hAnsi="Times New Roman"/>
          <w:sz w:val="28"/>
          <w:szCs w:val="28"/>
        </w:rPr>
        <w:t xml:space="preserve">тся </w:t>
      </w:r>
      <w:proofErr w:type="spellStart"/>
      <w:r w:rsidRPr="009A4FAA">
        <w:rPr>
          <w:rFonts w:ascii="Times New Roman" w:hAnsi="Times New Roman"/>
          <w:sz w:val="28"/>
          <w:szCs w:val="28"/>
        </w:rPr>
        <w:t>интегративность</w:t>
      </w:r>
      <w:proofErr w:type="spellEnd"/>
      <w:r w:rsidRPr="009A4FAA">
        <w:rPr>
          <w:rFonts w:ascii="Times New Roman" w:hAnsi="Times New Roman"/>
          <w:sz w:val="28"/>
          <w:szCs w:val="28"/>
        </w:rPr>
        <w:t xml:space="preserve"> основных целей и этапов математического образования; конкретизация и реализация принципов отбора содержания дифференцированного математического образования (</w:t>
      </w:r>
      <w:r w:rsidRPr="009A4FAA">
        <w:rPr>
          <w:rFonts w:ascii="Times New Roman" w:eastAsia="TimesNewRoman,BoldItalic" w:hAnsi="Times New Roman"/>
          <w:bCs/>
          <w:iCs/>
          <w:sz w:val="28"/>
          <w:szCs w:val="28"/>
        </w:rPr>
        <w:t>дифференциаци</w:t>
      </w:r>
      <w:r w:rsidR="002A489E" w:rsidRPr="009A4FAA">
        <w:rPr>
          <w:rFonts w:ascii="Times New Roman" w:eastAsia="TimesNewRoman,BoldItalic" w:hAnsi="Times New Roman"/>
          <w:bCs/>
          <w:iCs/>
          <w:sz w:val="28"/>
          <w:szCs w:val="28"/>
        </w:rPr>
        <w:t>и</w:t>
      </w:r>
      <w:r w:rsidRPr="009A4FAA">
        <w:rPr>
          <w:rFonts w:ascii="Times New Roman" w:eastAsia="TimesNewRoman,BoldItalic" w:hAnsi="Times New Roman"/>
          <w:bCs/>
          <w:iCs/>
          <w:sz w:val="28"/>
          <w:szCs w:val="28"/>
        </w:rPr>
        <w:t xml:space="preserve"> содержания математического образования</w:t>
      </w:r>
      <w:r w:rsidRPr="009A4FAA">
        <w:rPr>
          <w:rFonts w:ascii="Times New Roman" w:eastAsia="TimesNewRoman,BoldItalic" w:hAnsi="Times New Roman"/>
          <w:b/>
          <w:bCs/>
          <w:iCs/>
          <w:sz w:val="28"/>
          <w:szCs w:val="28"/>
        </w:rPr>
        <w:t xml:space="preserve">; </w:t>
      </w:r>
      <w:r w:rsidRPr="009A4FAA">
        <w:rPr>
          <w:rFonts w:ascii="Times New Roman" w:eastAsia="TimesNewRoman,BoldItalic" w:hAnsi="Times New Roman"/>
          <w:bCs/>
          <w:iCs/>
          <w:sz w:val="28"/>
          <w:szCs w:val="28"/>
        </w:rPr>
        <w:t xml:space="preserve">структурного и содержательного единства инвариантного и вариативного компонентов </w:t>
      </w:r>
      <w:r w:rsidRPr="009A4FAA">
        <w:rPr>
          <w:rFonts w:ascii="Times New Roman" w:eastAsia="TimesNewRoman,BoldItalic" w:hAnsi="Times New Roman"/>
          <w:bCs/>
          <w:iCs/>
          <w:sz w:val="28"/>
          <w:szCs w:val="28"/>
        </w:rPr>
        <w:lastRenderedPageBreak/>
        <w:t>содержания;</w:t>
      </w:r>
      <w:r w:rsidRPr="009A4FAA">
        <w:rPr>
          <w:rFonts w:ascii="Times New Roman" w:hAnsi="Times New Roman"/>
          <w:sz w:val="28"/>
          <w:szCs w:val="28"/>
        </w:rPr>
        <w:t xml:space="preserve"> </w:t>
      </w:r>
      <w:r w:rsidRPr="009A4FAA">
        <w:rPr>
          <w:rFonts w:ascii="Times New Roman" w:eastAsia="TimesNewRoman,BoldItalic" w:hAnsi="Times New Roman"/>
          <w:bCs/>
          <w:iCs/>
          <w:sz w:val="28"/>
          <w:szCs w:val="28"/>
        </w:rPr>
        <w:t>профессиональной направленности</w:t>
      </w:r>
      <w:r w:rsidRPr="009A4FAA">
        <w:rPr>
          <w:rFonts w:ascii="Times New Roman" w:hAnsi="Times New Roman"/>
          <w:sz w:val="28"/>
          <w:szCs w:val="28"/>
        </w:rPr>
        <w:t>);</w:t>
      </w:r>
      <w:proofErr w:type="gramEnd"/>
      <w:r w:rsidRPr="009A4FAA">
        <w:rPr>
          <w:rFonts w:ascii="Times New Roman" w:hAnsi="Times New Roman"/>
          <w:sz w:val="28"/>
          <w:szCs w:val="28"/>
        </w:rPr>
        <w:t xml:space="preserve"> актуализация</w:t>
      </w:r>
      <w:r w:rsidRPr="009A4FAA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Pr="009A4FAA">
        <w:rPr>
          <w:rFonts w:ascii="Times New Roman" w:hAnsi="Times New Roman"/>
          <w:sz w:val="28"/>
          <w:szCs w:val="28"/>
        </w:rPr>
        <w:t>педагогических условий математического образования базового и повышенного уровней для студентов экономического и технического профилей на основе развертывания индивидуальных образовательных маршрутов.</w:t>
      </w:r>
    </w:p>
    <w:p w:rsidR="00EC64EF" w:rsidRPr="009A4FAA" w:rsidRDefault="00EC64EF" w:rsidP="009A4FAA">
      <w:pPr>
        <w:pStyle w:val="a8"/>
        <w:numPr>
          <w:ilvl w:val="0"/>
          <w:numId w:val="39"/>
        </w:numPr>
        <w:shd w:val="clear" w:color="auto" w:fill="FFFFFF" w:themeFill="background1"/>
        <w:spacing w:line="240" w:lineRule="auto"/>
        <w:ind w:left="0" w:firstLine="66"/>
        <w:rPr>
          <w:rFonts w:ascii="Times New Roman" w:hAnsi="Times New Roman"/>
          <w:sz w:val="28"/>
          <w:szCs w:val="28"/>
        </w:rPr>
      </w:pPr>
      <w:r w:rsidRPr="009A4FAA">
        <w:rPr>
          <w:rFonts w:ascii="Times New Roman" w:hAnsi="Times New Roman"/>
          <w:sz w:val="28"/>
          <w:szCs w:val="28"/>
        </w:rPr>
        <w:t xml:space="preserve">Развертывание дидактической модели дифференцированного математического образования в системе среднего профессионального образования экономического и технического профилей, результативными компонентами которого являются </w:t>
      </w:r>
      <w:proofErr w:type="spellStart"/>
      <w:r w:rsidRPr="009A4FAA">
        <w:rPr>
          <w:rFonts w:ascii="Times New Roman" w:hAnsi="Times New Roman"/>
          <w:sz w:val="28"/>
          <w:szCs w:val="28"/>
        </w:rPr>
        <w:t>знаниевый</w:t>
      </w:r>
      <w:proofErr w:type="spellEnd"/>
      <w:r w:rsidRPr="009A4FA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A4FAA">
        <w:rPr>
          <w:rFonts w:ascii="Times New Roman" w:hAnsi="Times New Roman"/>
          <w:sz w:val="28"/>
          <w:szCs w:val="28"/>
        </w:rPr>
        <w:t>деятельностный</w:t>
      </w:r>
      <w:proofErr w:type="spellEnd"/>
      <w:r w:rsidRPr="009A4FAA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9A4FAA">
        <w:rPr>
          <w:rFonts w:ascii="Times New Roman" w:hAnsi="Times New Roman"/>
          <w:sz w:val="28"/>
          <w:szCs w:val="28"/>
        </w:rPr>
        <w:t>мотивационно-ценностный</w:t>
      </w:r>
      <w:proofErr w:type="spellEnd"/>
      <w:r w:rsidRPr="009A4FAA">
        <w:rPr>
          <w:rFonts w:ascii="Times New Roman" w:hAnsi="Times New Roman"/>
          <w:sz w:val="28"/>
          <w:szCs w:val="28"/>
        </w:rPr>
        <w:t xml:space="preserve"> комплексы,   основано на реализации следующих условий: актуализация и обеспечение спиралей </w:t>
      </w:r>
      <w:proofErr w:type="spellStart"/>
      <w:r w:rsidRPr="009A4FAA">
        <w:rPr>
          <w:rFonts w:ascii="Times New Roman" w:hAnsi="Times New Roman"/>
          <w:sz w:val="28"/>
          <w:szCs w:val="28"/>
        </w:rPr>
        <w:t>фундирования</w:t>
      </w:r>
      <w:proofErr w:type="spellEnd"/>
      <w:r w:rsidRPr="009A4FAA">
        <w:rPr>
          <w:rFonts w:ascii="Times New Roman" w:hAnsi="Times New Roman"/>
          <w:sz w:val="28"/>
          <w:szCs w:val="28"/>
        </w:rPr>
        <w:t xml:space="preserve"> опыта личности студентов (преемственность и </w:t>
      </w:r>
      <w:proofErr w:type="spellStart"/>
      <w:r w:rsidRPr="009A4FAA">
        <w:rPr>
          <w:rFonts w:ascii="Times New Roman" w:hAnsi="Times New Roman"/>
          <w:sz w:val="28"/>
          <w:szCs w:val="28"/>
        </w:rPr>
        <w:t>базовость</w:t>
      </w:r>
      <w:proofErr w:type="spellEnd"/>
      <w:r w:rsidRPr="009A4FAA">
        <w:rPr>
          <w:rFonts w:ascii="Times New Roman" w:hAnsi="Times New Roman"/>
          <w:sz w:val="28"/>
          <w:szCs w:val="28"/>
        </w:rPr>
        <w:t xml:space="preserve"> математических знаний, умений, навыков и способов деятельности); </w:t>
      </w:r>
      <w:proofErr w:type="gramStart"/>
      <w:r w:rsidRPr="009A4FAA">
        <w:rPr>
          <w:rFonts w:ascii="Times New Roman" w:hAnsi="Times New Roman"/>
          <w:sz w:val="28"/>
          <w:szCs w:val="28"/>
        </w:rPr>
        <w:t>приоритеты в развитии математической компетентности студентов основаны на повышении учебной и профессиональной мотивации студентов; проектирование и реализация иерархических комплексов профессионально-ориентированных задач в условиях адекватного отбора содержания математической подготовки на различных уровнях математического образования.</w:t>
      </w:r>
      <w:proofErr w:type="gramEnd"/>
    </w:p>
    <w:p w:rsidR="00EC64EF" w:rsidRPr="009A4FAA" w:rsidRDefault="00EC64EF" w:rsidP="009A4FAA">
      <w:pPr>
        <w:pStyle w:val="a8"/>
        <w:numPr>
          <w:ilvl w:val="0"/>
          <w:numId w:val="39"/>
        </w:numPr>
        <w:shd w:val="clear" w:color="auto" w:fill="FFFFFF" w:themeFill="background1"/>
        <w:spacing w:after="0" w:line="240" w:lineRule="auto"/>
        <w:ind w:left="0" w:firstLine="66"/>
        <w:rPr>
          <w:rFonts w:ascii="Times New Roman" w:hAnsi="Times New Roman"/>
          <w:sz w:val="28"/>
          <w:szCs w:val="28"/>
        </w:rPr>
      </w:pPr>
      <w:r w:rsidRPr="009A4FAA">
        <w:rPr>
          <w:rFonts w:ascii="Times New Roman" w:hAnsi="Times New Roman"/>
          <w:sz w:val="28"/>
          <w:szCs w:val="28"/>
        </w:rPr>
        <w:t>Эффективным средством реализации профессионально направленного обучения студентов математики в средних профессиональных учебных заведениях экономического и технического профилей</w:t>
      </w:r>
      <w:r w:rsidRPr="009A4FA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A4FAA">
        <w:rPr>
          <w:rFonts w:ascii="Times New Roman" w:hAnsi="Times New Roman"/>
          <w:sz w:val="28"/>
          <w:szCs w:val="28"/>
        </w:rPr>
        <w:t>является</w:t>
      </w:r>
      <w:r w:rsidRPr="009A4FAA">
        <w:rPr>
          <w:rFonts w:ascii="Times New Roman" w:hAnsi="Times New Roman"/>
          <w:sz w:val="28"/>
          <w:szCs w:val="28"/>
          <w:shd w:val="clear" w:color="auto" w:fill="FFFFFF"/>
        </w:rPr>
        <w:t xml:space="preserve"> иерархический комплекс профессионально - ориентированных   задач, характеризуемый дифференциацией и этапами </w:t>
      </w:r>
      <w:r w:rsidRPr="009A4FAA">
        <w:rPr>
          <w:rFonts w:ascii="Times New Roman" w:hAnsi="Times New Roman"/>
          <w:sz w:val="28"/>
          <w:szCs w:val="28"/>
        </w:rPr>
        <w:t xml:space="preserve">математического моделирования. </w:t>
      </w:r>
    </w:p>
    <w:p w:rsidR="00EC64EF" w:rsidRPr="009A4FAA" w:rsidRDefault="00EC64EF" w:rsidP="009A4FAA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9A4FAA">
        <w:rPr>
          <w:b/>
          <w:sz w:val="28"/>
          <w:szCs w:val="28"/>
        </w:rPr>
        <w:t>Апробация и внедрение результатов исследования</w:t>
      </w:r>
      <w:r w:rsidRPr="009A4FAA">
        <w:rPr>
          <w:sz w:val="28"/>
          <w:szCs w:val="28"/>
        </w:rPr>
        <w:t xml:space="preserve"> осуществлены на занятиях со студентами, обучающимися в </w:t>
      </w:r>
      <w:proofErr w:type="spellStart"/>
      <w:r w:rsidRPr="009A4FAA">
        <w:rPr>
          <w:sz w:val="28"/>
          <w:szCs w:val="28"/>
        </w:rPr>
        <w:t>Кызылординском</w:t>
      </w:r>
      <w:proofErr w:type="spellEnd"/>
      <w:r w:rsidRPr="009A4FAA">
        <w:rPr>
          <w:sz w:val="28"/>
          <w:szCs w:val="28"/>
        </w:rPr>
        <w:t xml:space="preserve"> многопрофильном гуманитарно-техническом колледже и в колледже автоматизации и информационных технологий № 20 города Москвы.</w:t>
      </w:r>
    </w:p>
    <w:p w:rsidR="00EC64EF" w:rsidRPr="009A4FAA" w:rsidRDefault="00EC64EF" w:rsidP="009A4FAA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9A4FAA">
        <w:rPr>
          <w:sz w:val="28"/>
          <w:szCs w:val="28"/>
        </w:rPr>
        <w:t xml:space="preserve">Основные положения и выводы были изложены автором на заседаниях кафедры </w:t>
      </w:r>
      <w:r w:rsidRPr="009A4FAA">
        <w:rPr>
          <w:sz w:val="28"/>
          <w:szCs w:val="28"/>
          <w:shd w:val="clear" w:color="auto" w:fill="FFFFFF"/>
        </w:rPr>
        <w:t>теории и методики обучения математике</w:t>
      </w:r>
      <w:r w:rsidRPr="009A4FAA">
        <w:rPr>
          <w:sz w:val="28"/>
          <w:szCs w:val="28"/>
        </w:rPr>
        <w:t xml:space="preserve"> ФГБОУ ВПО «Московский педагогический государственный университет». </w:t>
      </w:r>
      <w:proofErr w:type="gramStart"/>
      <w:r w:rsidRPr="009A4FAA">
        <w:rPr>
          <w:sz w:val="28"/>
          <w:szCs w:val="28"/>
        </w:rPr>
        <w:t>Теоретические выводы и положения исследования докладывались и обсуждались на научных конференциях, в том числе</w:t>
      </w:r>
      <w:r w:rsidR="00F54EEE" w:rsidRPr="009A4FAA">
        <w:rPr>
          <w:sz w:val="28"/>
          <w:szCs w:val="28"/>
        </w:rPr>
        <w:t xml:space="preserve">, </w:t>
      </w:r>
      <w:r w:rsidR="00263393">
        <w:rPr>
          <w:sz w:val="28"/>
          <w:szCs w:val="28"/>
        </w:rPr>
        <w:t xml:space="preserve"> М</w:t>
      </w:r>
      <w:r w:rsidRPr="009A4FAA">
        <w:rPr>
          <w:sz w:val="28"/>
          <w:szCs w:val="28"/>
        </w:rPr>
        <w:t xml:space="preserve">еждународной научной конференции «Геометрия и геометрическое образование в современной средней и высшей школе» (Тольятти, 2012); Международной научной конференции «Профессионализм педагога: сущность, содержание, перспективы развития» (Москва, 2013); </w:t>
      </w:r>
      <w:r w:rsidRPr="009A4FAA">
        <w:rPr>
          <w:color w:val="000000"/>
          <w:sz w:val="28"/>
          <w:szCs w:val="28"/>
          <w:shd w:val="clear" w:color="auto" w:fill="FFFFFF"/>
        </w:rPr>
        <w:t>VIII Международной научно-методической конференции "Совершенствование математического образования -20</w:t>
      </w:r>
      <w:r w:rsidR="00263393">
        <w:rPr>
          <w:color w:val="000000"/>
          <w:sz w:val="28"/>
          <w:szCs w:val="28"/>
          <w:shd w:val="clear" w:color="auto" w:fill="FFFFFF"/>
        </w:rPr>
        <w:t>14: проблемы и пути их решения"</w:t>
      </w:r>
      <w:r w:rsidRPr="009A4FAA">
        <w:rPr>
          <w:color w:val="000000"/>
          <w:sz w:val="28"/>
          <w:szCs w:val="28"/>
          <w:shd w:val="clear" w:color="auto" w:fill="FFFFFF"/>
        </w:rPr>
        <w:t xml:space="preserve"> (Тирасполь, 2014</w:t>
      </w:r>
      <w:r w:rsidRPr="009A4FAA">
        <w:rPr>
          <w:sz w:val="28"/>
          <w:szCs w:val="28"/>
        </w:rPr>
        <w:t>);</w:t>
      </w:r>
      <w:proofErr w:type="gramEnd"/>
      <w:r w:rsidRPr="009A4FAA">
        <w:rPr>
          <w:sz w:val="28"/>
          <w:szCs w:val="28"/>
        </w:rPr>
        <w:t xml:space="preserve"> </w:t>
      </w:r>
      <w:proofErr w:type="gramStart"/>
      <w:r w:rsidRPr="009A4FAA">
        <w:rPr>
          <w:bCs/>
          <w:iCs/>
          <w:sz w:val="28"/>
          <w:szCs w:val="28"/>
        </w:rPr>
        <w:t xml:space="preserve">«Международных </w:t>
      </w:r>
      <w:proofErr w:type="spellStart"/>
      <w:r w:rsidRPr="009A4FAA">
        <w:rPr>
          <w:bCs/>
          <w:iCs/>
          <w:sz w:val="28"/>
          <w:szCs w:val="28"/>
        </w:rPr>
        <w:t>Колмогоровских</w:t>
      </w:r>
      <w:proofErr w:type="spellEnd"/>
      <w:r w:rsidRPr="009A4FAA">
        <w:rPr>
          <w:bCs/>
          <w:iCs/>
          <w:sz w:val="28"/>
          <w:szCs w:val="28"/>
        </w:rPr>
        <w:t xml:space="preserve"> чтениях-XII» (Ярославль, 2014); </w:t>
      </w:r>
      <w:r w:rsidRPr="009A4FAA">
        <w:rPr>
          <w:sz w:val="28"/>
          <w:szCs w:val="28"/>
          <w:lang w:val="en-US"/>
        </w:rPr>
        <w:t>XXXIII</w:t>
      </w:r>
      <w:r w:rsidRPr="009A4FAA">
        <w:rPr>
          <w:sz w:val="28"/>
          <w:szCs w:val="28"/>
        </w:rPr>
        <w:t xml:space="preserve"> Международном научном семинаре преподавателей математики и информатики университетов и педагогических вузов</w:t>
      </w:r>
      <w:r w:rsidRPr="009A4FAA">
        <w:rPr>
          <w:rFonts w:ascii="Arial" w:hAnsi="Arial" w:cs="Arial"/>
          <w:b/>
          <w:bCs/>
          <w:color w:val="555555"/>
          <w:sz w:val="28"/>
          <w:szCs w:val="28"/>
          <w:shd w:val="clear" w:color="auto" w:fill="FFFFFF"/>
        </w:rPr>
        <w:t xml:space="preserve"> </w:t>
      </w:r>
      <w:r w:rsidRPr="009A4FAA">
        <w:rPr>
          <w:rFonts w:ascii="Arial" w:hAnsi="Arial" w:cs="Arial"/>
          <w:bCs/>
          <w:sz w:val="28"/>
          <w:szCs w:val="28"/>
          <w:shd w:val="clear" w:color="auto" w:fill="FFFFFF"/>
        </w:rPr>
        <w:t>«</w:t>
      </w:r>
      <w:r w:rsidRPr="009A4FAA">
        <w:rPr>
          <w:bCs/>
          <w:sz w:val="28"/>
          <w:szCs w:val="28"/>
          <w:shd w:val="clear" w:color="auto" w:fill="FFFFFF"/>
        </w:rPr>
        <w:t>Тенденции и перспективы развития математического образования</w:t>
      </w:r>
      <w:r w:rsidRPr="009A4FAA">
        <w:rPr>
          <w:sz w:val="28"/>
          <w:szCs w:val="28"/>
          <w:shd w:val="clear" w:color="auto" w:fill="FFFFFF"/>
        </w:rPr>
        <w:t>»</w:t>
      </w:r>
      <w:r w:rsidRPr="009A4FAA">
        <w:rPr>
          <w:sz w:val="28"/>
          <w:szCs w:val="28"/>
        </w:rPr>
        <w:t xml:space="preserve"> (Киров, 2014)</w:t>
      </w:r>
      <w:r w:rsidR="009A4451" w:rsidRPr="009A4FAA">
        <w:rPr>
          <w:sz w:val="28"/>
          <w:szCs w:val="28"/>
        </w:rPr>
        <w:t xml:space="preserve"> </w:t>
      </w:r>
      <w:r w:rsidRPr="009A4FAA">
        <w:rPr>
          <w:sz w:val="28"/>
          <w:szCs w:val="28"/>
        </w:rPr>
        <w:t xml:space="preserve">, </w:t>
      </w:r>
      <w:r w:rsidRPr="009A4FAA">
        <w:rPr>
          <w:sz w:val="28"/>
          <w:szCs w:val="28"/>
          <w:lang w:val="en-US"/>
        </w:rPr>
        <w:t>IV</w:t>
      </w:r>
      <w:r w:rsidRPr="009A4FAA">
        <w:rPr>
          <w:sz w:val="28"/>
          <w:szCs w:val="28"/>
        </w:rPr>
        <w:t xml:space="preserve"> Международной научно-практической конференции «Математическое образование в школе и вузе: теория и практика» (Казань, </w:t>
      </w:r>
      <w:r w:rsidRPr="009A4FAA">
        <w:rPr>
          <w:sz w:val="28"/>
          <w:szCs w:val="28"/>
        </w:rPr>
        <w:lastRenderedPageBreak/>
        <w:t>2014);</w:t>
      </w:r>
      <w:proofErr w:type="gramEnd"/>
      <w:r w:rsidRPr="009A4FAA">
        <w:rPr>
          <w:sz w:val="28"/>
          <w:szCs w:val="28"/>
        </w:rPr>
        <w:t xml:space="preserve"> </w:t>
      </w:r>
      <w:proofErr w:type="gramStart"/>
      <w:r w:rsidRPr="009A4FAA">
        <w:rPr>
          <w:sz w:val="28"/>
          <w:szCs w:val="28"/>
        </w:rPr>
        <w:t>Международной научной конференции «Теоретические и прикладные аспекты математики, информатики и образования» (Архангельск, 2014), а также на Всероссийской научной конференции «Проблемы совершенствования математической подготовки в школе и вузе» (Москва, 2012); межрегиональной научно-практической конференции «Проблемы и перспективы обучения математике, информатике и естественно</w:t>
      </w:r>
      <w:r w:rsidR="00263393">
        <w:rPr>
          <w:sz w:val="28"/>
          <w:szCs w:val="28"/>
        </w:rPr>
        <w:t>-</w:t>
      </w:r>
      <w:r w:rsidRPr="009A4FAA">
        <w:rPr>
          <w:sz w:val="28"/>
          <w:szCs w:val="28"/>
        </w:rPr>
        <w:t xml:space="preserve">научным  дисциплинам в средней и высшей школах в условиях внедрения новых ФГОС» (Благовещенск, 2013). </w:t>
      </w:r>
      <w:proofErr w:type="gramEnd"/>
    </w:p>
    <w:p w:rsidR="003F5252" w:rsidRPr="009A4FAA" w:rsidRDefault="00EC64EF" w:rsidP="009A4FAA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9A4FAA">
        <w:rPr>
          <w:b/>
          <w:sz w:val="28"/>
          <w:szCs w:val="28"/>
        </w:rPr>
        <w:t>Структура и объем диссертации.</w:t>
      </w:r>
      <w:r w:rsidRPr="009A4FAA">
        <w:rPr>
          <w:sz w:val="28"/>
          <w:szCs w:val="28"/>
        </w:rPr>
        <w:t xml:space="preserve"> Диссертация состоит из введения, двух глав, заключения, библиографического списка, состоящего из 229 источников, и 4 приложений. Общий объем работы 203 страниц</w:t>
      </w:r>
      <w:r w:rsidR="00263393">
        <w:rPr>
          <w:sz w:val="28"/>
          <w:szCs w:val="28"/>
        </w:rPr>
        <w:t>ы</w:t>
      </w:r>
      <w:r w:rsidRPr="009A4FAA">
        <w:rPr>
          <w:sz w:val="28"/>
          <w:szCs w:val="28"/>
        </w:rPr>
        <w:t>.</w:t>
      </w:r>
    </w:p>
    <w:p w:rsidR="001E4DCB" w:rsidRPr="009A4FAA" w:rsidRDefault="001E4DCB" w:rsidP="009A4FAA">
      <w:pPr>
        <w:shd w:val="clear" w:color="auto" w:fill="FFFFFF" w:themeFill="background1"/>
        <w:ind w:firstLine="567"/>
        <w:contextualSpacing/>
        <w:jc w:val="both"/>
        <w:rPr>
          <w:sz w:val="28"/>
          <w:szCs w:val="28"/>
        </w:rPr>
      </w:pPr>
      <w:r w:rsidRPr="009A4FAA">
        <w:rPr>
          <w:sz w:val="28"/>
          <w:szCs w:val="28"/>
        </w:rPr>
        <w:t xml:space="preserve"> </w:t>
      </w:r>
    </w:p>
    <w:p w:rsidR="0004215B" w:rsidRPr="009A4FAA" w:rsidRDefault="0004215B" w:rsidP="009A4FAA">
      <w:pPr>
        <w:shd w:val="clear" w:color="auto" w:fill="FFFFFF" w:themeFill="background1"/>
        <w:ind w:firstLine="567"/>
        <w:contextualSpacing/>
        <w:jc w:val="center"/>
        <w:rPr>
          <w:b/>
          <w:bCs/>
          <w:spacing w:val="4"/>
          <w:sz w:val="28"/>
          <w:szCs w:val="28"/>
        </w:rPr>
      </w:pPr>
      <w:r w:rsidRPr="009A4FAA">
        <w:rPr>
          <w:b/>
          <w:bCs/>
          <w:spacing w:val="4"/>
          <w:sz w:val="28"/>
          <w:szCs w:val="28"/>
        </w:rPr>
        <w:t>ОСНОВНОЕ СОДЕРЖАНИЕ ДИССЕРТАЦИИ</w:t>
      </w:r>
    </w:p>
    <w:p w:rsidR="0004215B" w:rsidRPr="009A4FAA" w:rsidRDefault="0004215B" w:rsidP="009A4FAA">
      <w:pPr>
        <w:shd w:val="clear" w:color="auto" w:fill="FFFFFF" w:themeFill="background1"/>
        <w:tabs>
          <w:tab w:val="left" w:pos="5715"/>
        </w:tabs>
        <w:contextualSpacing/>
        <w:jc w:val="center"/>
        <w:rPr>
          <w:b/>
          <w:bCs/>
          <w:spacing w:val="4"/>
          <w:sz w:val="28"/>
          <w:szCs w:val="28"/>
        </w:rPr>
      </w:pPr>
    </w:p>
    <w:p w:rsidR="00C42DF7" w:rsidRPr="009A4FAA" w:rsidRDefault="0004215B" w:rsidP="009A4FAA">
      <w:pPr>
        <w:pStyle w:val="32"/>
        <w:shd w:val="clear" w:color="auto" w:fill="FFFFFF" w:themeFill="background1"/>
        <w:spacing w:after="0"/>
        <w:ind w:left="0" w:firstLine="709"/>
        <w:jc w:val="both"/>
        <w:rPr>
          <w:b/>
          <w:sz w:val="28"/>
          <w:szCs w:val="28"/>
          <w:shd w:val="clear" w:color="auto" w:fill="FFFFFF"/>
        </w:rPr>
      </w:pPr>
      <w:r w:rsidRPr="009A4FAA">
        <w:rPr>
          <w:rStyle w:val="a5"/>
          <w:b w:val="0"/>
          <w:iCs/>
          <w:sz w:val="28"/>
          <w:szCs w:val="28"/>
        </w:rPr>
        <w:t xml:space="preserve">Во </w:t>
      </w:r>
      <w:r w:rsidRPr="009A4FAA">
        <w:rPr>
          <w:rStyle w:val="a5"/>
          <w:iCs/>
          <w:sz w:val="28"/>
          <w:szCs w:val="28"/>
        </w:rPr>
        <w:t>введении</w:t>
      </w:r>
      <w:r w:rsidRPr="009A4FAA">
        <w:rPr>
          <w:rStyle w:val="a5"/>
          <w:b w:val="0"/>
          <w:sz w:val="28"/>
          <w:szCs w:val="28"/>
        </w:rPr>
        <w:t xml:space="preserve"> обосновывается актуальность, проблема, объект, предмет, цель, гипотеза, теоретико-методологические основы и методы исследования, научная новизна, теоретическая значимость и практическая ценность, представлены основные положения, выносимые на защиту, </w:t>
      </w:r>
      <w:r w:rsidRPr="009A4FAA">
        <w:rPr>
          <w:sz w:val="28"/>
          <w:szCs w:val="28"/>
          <w:shd w:val="clear" w:color="auto" w:fill="FFFFFF"/>
        </w:rPr>
        <w:t>приводятся сведения об апробации и внедрении результатов исследования.</w:t>
      </w:r>
    </w:p>
    <w:p w:rsidR="001903E4" w:rsidRPr="009A4FAA" w:rsidRDefault="00D079E0" w:rsidP="009A4FAA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9A4FAA">
        <w:rPr>
          <w:rStyle w:val="af4"/>
          <w:b/>
          <w:i w:val="0"/>
          <w:sz w:val="28"/>
          <w:szCs w:val="28"/>
        </w:rPr>
        <w:t xml:space="preserve">В первой главе </w:t>
      </w:r>
      <w:r w:rsidR="00ED32A4">
        <w:rPr>
          <w:rStyle w:val="af4"/>
          <w:b/>
          <w:i w:val="0"/>
          <w:sz w:val="28"/>
          <w:szCs w:val="28"/>
        </w:rPr>
        <w:t xml:space="preserve">- </w:t>
      </w:r>
      <w:r w:rsidRPr="009A4FAA">
        <w:rPr>
          <w:rStyle w:val="af4"/>
          <w:b/>
          <w:i w:val="0"/>
          <w:sz w:val="28"/>
          <w:szCs w:val="28"/>
        </w:rPr>
        <w:t xml:space="preserve">«Теоретические основы дифференцированного </w:t>
      </w:r>
      <w:r w:rsidR="003469E8" w:rsidRPr="009A4FAA">
        <w:rPr>
          <w:rStyle w:val="af4"/>
          <w:b/>
          <w:i w:val="0"/>
          <w:sz w:val="28"/>
          <w:szCs w:val="28"/>
        </w:rPr>
        <w:t xml:space="preserve">математического образования студентов </w:t>
      </w:r>
      <w:r w:rsidRPr="009A4FAA">
        <w:rPr>
          <w:rStyle w:val="af4"/>
          <w:b/>
          <w:i w:val="0"/>
          <w:sz w:val="28"/>
          <w:szCs w:val="28"/>
        </w:rPr>
        <w:t>средних пр</w:t>
      </w:r>
      <w:r w:rsidR="003F5252" w:rsidRPr="009A4FAA">
        <w:rPr>
          <w:rStyle w:val="af4"/>
          <w:b/>
          <w:i w:val="0"/>
          <w:sz w:val="28"/>
          <w:szCs w:val="28"/>
        </w:rPr>
        <w:t>офессиональных учебных заведениях</w:t>
      </w:r>
      <w:r w:rsidRPr="009A4FAA">
        <w:rPr>
          <w:rStyle w:val="af4"/>
          <w:b/>
          <w:i w:val="0"/>
          <w:sz w:val="28"/>
          <w:szCs w:val="28"/>
        </w:rPr>
        <w:t xml:space="preserve"> экономического и технического профилей»</w:t>
      </w:r>
      <w:r w:rsidR="00C96324" w:rsidRPr="009A4FAA">
        <w:rPr>
          <w:rStyle w:val="af4"/>
          <w:i w:val="0"/>
          <w:sz w:val="28"/>
          <w:szCs w:val="28"/>
        </w:rPr>
        <w:t xml:space="preserve"> </w:t>
      </w:r>
      <w:r w:rsidR="00ED32A4">
        <w:rPr>
          <w:rStyle w:val="af4"/>
          <w:i w:val="0"/>
          <w:sz w:val="28"/>
          <w:szCs w:val="28"/>
        </w:rPr>
        <w:t xml:space="preserve">- </w:t>
      </w:r>
      <w:r w:rsidR="00C96324" w:rsidRPr="009A4FAA">
        <w:rPr>
          <w:rStyle w:val="af4"/>
          <w:i w:val="0"/>
          <w:sz w:val="28"/>
          <w:szCs w:val="28"/>
        </w:rPr>
        <w:t>анализируется состояние развития среднег</w:t>
      </w:r>
      <w:r w:rsidR="00DD3863" w:rsidRPr="009A4FAA">
        <w:rPr>
          <w:rStyle w:val="af4"/>
          <w:i w:val="0"/>
          <w:sz w:val="28"/>
          <w:szCs w:val="28"/>
        </w:rPr>
        <w:t xml:space="preserve">о профессионального образования, </w:t>
      </w:r>
      <w:r w:rsidR="00C96324" w:rsidRPr="009A4FAA">
        <w:rPr>
          <w:rStyle w:val="af4"/>
          <w:i w:val="0"/>
          <w:sz w:val="28"/>
          <w:szCs w:val="28"/>
        </w:rPr>
        <w:t xml:space="preserve"> </w:t>
      </w:r>
      <w:r w:rsidR="00DD3863" w:rsidRPr="009A4FAA">
        <w:rPr>
          <w:sz w:val="28"/>
          <w:szCs w:val="28"/>
        </w:rPr>
        <w:t>уточнены</w:t>
      </w:r>
      <w:r w:rsidR="00C96324" w:rsidRPr="009A4FAA">
        <w:rPr>
          <w:sz w:val="28"/>
          <w:szCs w:val="28"/>
        </w:rPr>
        <w:t xml:space="preserve"> структура и содержание понятия «математическая компетентность»; выделены общие цели обучения математике; </w:t>
      </w:r>
      <w:r w:rsidR="00DD3863" w:rsidRPr="009A4FAA">
        <w:rPr>
          <w:sz w:val="28"/>
          <w:szCs w:val="28"/>
        </w:rPr>
        <w:t xml:space="preserve">определены </w:t>
      </w:r>
      <w:r w:rsidR="00C96324" w:rsidRPr="009A4FAA">
        <w:rPr>
          <w:sz w:val="28"/>
          <w:szCs w:val="28"/>
        </w:rPr>
        <w:t>принципы отбора содержания дифференцированного математического образования</w:t>
      </w:r>
      <w:r w:rsidR="004B571A" w:rsidRPr="009A4FAA">
        <w:rPr>
          <w:sz w:val="28"/>
          <w:szCs w:val="28"/>
        </w:rPr>
        <w:t xml:space="preserve">; </w:t>
      </w:r>
      <w:r w:rsidR="00DD3863" w:rsidRPr="009A4FAA">
        <w:rPr>
          <w:sz w:val="28"/>
          <w:szCs w:val="28"/>
        </w:rPr>
        <w:t>раскрыты</w:t>
      </w:r>
      <w:r w:rsidR="00DD3863" w:rsidRPr="009A4FAA">
        <w:rPr>
          <w:rStyle w:val="af4"/>
          <w:i w:val="0"/>
          <w:sz w:val="28"/>
          <w:szCs w:val="28"/>
        </w:rPr>
        <w:t xml:space="preserve"> </w:t>
      </w:r>
      <w:r w:rsidR="00BE6C18" w:rsidRPr="006D140D">
        <w:rPr>
          <w:rStyle w:val="af4"/>
          <w:i w:val="0"/>
          <w:sz w:val="28"/>
          <w:szCs w:val="28"/>
        </w:rPr>
        <w:t>сущность и характеристик</w:t>
      </w:r>
      <w:r w:rsidR="00B17CD0" w:rsidRPr="006D140D">
        <w:rPr>
          <w:rStyle w:val="af4"/>
          <w:i w:val="0"/>
          <w:sz w:val="28"/>
          <w:szCs w:val="28"/>
        </w:rPr>
        <w:t>и</w:t>
      </w:r>
      <w:r w:rsidR="00263393">
        <w:rPr>
          <w:rStyle w:val="af4"/>
          <w:i w:val="0"/>
          <w:sz w:val="28"/>
          <w:szCs w:val="28"/>
        </w:rPr>
        <w:t xml:space="preserve"> понятия «дифференцированное математическое образование</w:t>
      </w:r>
      <w:r w:rsidR="00C96324" w:rsidRPr="009A4FAA">
        <w:rPr>
          <w:rStyle w:val="af4"/>
          <w:i w:val="0"/>
          <w:sz w:val="28"/>
          <w:szCs w:val="28"/>
        </w:rPr>
        <w:t>».</w:t>
      </w:r>
    </w:p>
    <w:p w:rsidR="00EA3665" w:rsidRPr="009A4FAA" w:rsidRDefault="00FD3B01" w:rsidP="009A4FAA">
      <w:pPr>
        <w:shd w:val="clear" w:color="auto" w:fill="FFFFFF" w:themeFill="background1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9A4FAA">
        <w:rPr>
          <w:sz w:val="28"/>
          <w:szCs w:val="28"/>
        </w:rPr>
        <w:t>В настоящее время проблема развития системы среднего профессионального образования рассматривается с различных позиций. В исследованиях П.Ф</w:t>
      </w:r>
      <w:r w:rsidR="00472162" w:rsidRPr="009A4FAA">
        <w:rPr>
          <w:sz w:val="28"/>
          <w:szCs w:val="28"/>
        </w:rPr>
        <w:t>. Анисимова, В.М. Демина, В.М. Зуева, Г.В. </w:t>
      </w:r>
      <w:proofErr w:type="spellStart"/>
      <w:r w:rsidR="00472162" w:rsidRPr="009A4FAA">
        <w:rPr>
          <w:sz w:val="28"/>
          <w:szCs w:val="28"/>
        </w:rPr>
        <w:t>Мухаметзяновой</w:t>
      </w:r>
      <w:proofErr w:type="spellEnd"/>
      <w:r w:rsidR="00472162" w:rsidRPr="009A4FAA">
        <w:rPr>
          <w:sz w:val="28"/>
          <w:szCs w:val="28"/>
        </w:rPr>
        <w:t>, А.А. </w:t>
      </w:r>
      <w:proofErr w:type="spellStart"/>
      <w:r w:rsidR="00472162" w:rsidRPr="009A4FAA">
        <w:rPr>
          <w:sz w:val="28"/>
          <w:szCs w:val="28"/>
        </w:rPr>
        <w:t>Скамницкого</w:t>
      </w:r>
      <w:proofErr w:type="spellEnd"/>
      <w:r w:rsidR="00472162" w:rsidRPr="009A4FAA">
        <w:rPr>
          <w:sz w:val="28"/>
          <w:szCs w:val="28"/>
        </w:rPr>
        <w:t xml:space="preserve"> </w:t>
      </w:r>
      <w:r w:rsidRPr="009A4FAA">
        <w:rPr>
          <w:sz w:val="28"/>
          <w:szCs w:val="28"/>
        </w:rPr>
        <w:t xml:space="preserve"> и др. выдвигаются стратегические направления развития системы среднего профессионального образован</w:t>
      </w:r>
      <w:r w:rsidR="00472162" w:rsidRPr="009A4FAA">
        <w:rPr>
          <w:sz w:val="28"/>
          <w:szCs w:val="28"/>
        </w:rPr>
        <w:t>ия. В работах А.Т. Глазунова, Г.И. Ибрагимова, Р.Х. Шакурова</w:t>
      </w:r>
      <w:r w:rsidRPr="009A4FAA">
        <w:rPr>
          <w:sz w:val="28"/>
          <w:szCs w:val="28"/>
        </w:rPr>
        <w:t xml:space="preserve"> исследуются возможности управления качеством подготовки специалистов в среднем звене профессиональной школы.</w:t>
      </w:r>
      <w:r w:rsidR="00EA3665" w:rsidRPr="009A4FAA">
        <w:rPr>
          <w:color w:val="000000"/>
          <w:sz w:val="28"/>
          <w:szCs w:val="28"/>
          <w:shd w:val="clear" w:color="auto" w:fill="FFFFFF"/>
        </w:rPr>
        <w:t xml:space="preserve"> </w:t>
      </w:r>
      <w:r w:rsidR="00005832" w:rsidRPr="00B17CD0">
        <w:rPr>
          <w:sz w:val="28"/>
          <w:szCs w:val="28"/>
        </w:rPr>
        <w:t>Расширяется</w:t>
      </w:r>
      <w:r w:rsidR="00B17CD0">
        <w:rPr>
          <w:color w:val="FF0000"/>
          <w:sz w:val="28"/>
          <w:szCs w:val="28"/>
        </w:rPr>
        <w:t xml:space="preserve"> </w:t>
      </w:r>
      <w:proofErr w:type="spellStart"/>
      <w:r w:rsidR="00005832" w:rsidRPr="009A4FAA">
        <w:rPr>
          <w:sz w:val="28"/>
          <w:szCs w:val="28"/>
        </w:rPr>
        <w:t>многопрофильность</w:t>
      </w:r>
      <w:proofErr w:type="spellEnd"/>
      <w:r w:rsidR="00005832" w:rsidRPr="009A4FAA">
        <w:rPr>
          <w:sz w:val="28"/>
          <w:szCs w:val="28"/>
        </w:rPr>
        <w:t xml:space="preserve"> и многофункциональность образовательных учреждений среднего профессионального образования (В.И. </w:t>
      </w:r>
      <w:proofErr w:type="spellStart"/>
      <w:r w:rsidR="00005832" w:rsidRPr="009A4FAA">
        <w:rPr>
          <w:sz w:val="28"/>
          <w:szCs w:val="28"/>
        </w:rPr>
        <w:t>Байденко</w:t>
      </w:r>
      <w:proofErr w:type="spellEnd"/>
      <w:r w:rsidR="00005832" w:rsidRPr="009A4FAA">
        <w:rPr>
          <w:sz w:val="28"/>
          <w:szCs w:val="28"/>
        </w:rPr>
        <w:t xml:space="preserve">, Л.И. </w:t>
      </w:r>
      <w:proofErr w:type="spellStart"/>
      <w:r w:rsidR="00005832" w:rsidRPr="009A4FAA">
        <w:rPr>
          <w:sz w:val="28"/>
          <w:szCs w:val="28"/>
        </w:rPr>
        <w:t>Гурье</w:t>
      </w:r>
      <w:proofErr w:type="spellEnd"/>
      <w:r w:rsidR="00005832" w:rsidRPr="009A4FAA">
        <w:rPr>
          <w:sz w:val="28"/>
          <w:szCs w:val="28"/>
        </w:rPr>
        <w:t xml:space="preserve">, Г.И. Ибрагимов, М.М. Левина, Т.Ю. Ломакина, В.И. </w:t>
      </w:r>
      <w:proofErr w:type="spellStart"/>
      <w:r w:rsidR="00005832" w:rsidRPr="009A4FAA">
        <w:rPr>
          <w:sz w:val="28"/>
          <w:szCs w:val="28"/>
        </w:rPr>
        <w:t>Мигаль</w:t>
      </w:r>
      <w:proofErr w:type="spellEnd"/>
      <w:r w:rsidR="00005832" w:rsidRPr="009A4FAA">
        <w:rPr>
          <w:sz w:val="28"/>
          <w:szCs w:val="28"/>
        </w:rPr>
        <w:t>, И.П. Смирнов).</w:t>
      </w:r>
    </w:p>
    <w:p w:rsidR="001E4DCB" w:rsidRPr="009A4FAA" w:rsidRDefault="001E4DCB" w:rsidP="009A4FAA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9A4FAA">
        <w:rPr>
          <w:sz w:val="28"/>
          <w:szCs w:val="28"/>
        </w:rPr>
        <w:t>Среднее профессиональное образование отнюдь не является образовательным уровнем, имеющим место только в российской образовательной системе. Аналоги российскому среднему профессиональному образованию</w:t>
      </w:r>
      <w:r w:rsidR="00005832" w:rsidRPr="009A4FAA">
        <w:rPr>
          <w:sz w:val="28"/>
          <w:szCs w:val="28"/>
        </w:rPr>
        <w:t xml:space="preserve"> </w:t>
      </w:r>
      <w:r w:rsidRPr="009A4FAA">
        <w:rPr>
          <w:sz w:val="28"/>
          <w:szCs w:val="28"/>
        </w:rPr>
        <w:t xml:space="preserve"> существуют в образовательных системах </w:t>
      </w:r>
      <w:r w:rsidRPr="009A4FAA">
        <w:rPr>
          <w:sz w:val="28"/>
          <w:szCs w:val="28"/>
        </w:rPr>
        <w:lastRenderedPageBreak/>
        <w:t>всех экономически развитых стран. Востребованность данного образовательного уровня под</w:t>
      </w:r>
      <w:r w:rsidR="00005832" w:rsidRPr="009A4FAA">
        <w:rPr>
          <w:sz w:val="28"/>
          <w:szCs w:val="28"/>
        </w:rPr>
        <w:t xml:space="preserve">тверждается мировой практикой. </w:t>
      </w:r>
    </w:p>
    <w:p w:rsidR="001E4DCB" w:rsidRPr="009A4FAA" w:rsidRDefault="002844BB" w:rsidP="009A4FAA">
      <w:pPr>
        <w:pStyle w:val="32"/>
        <w:shd w:val="clear" w:color="auto" w:fill="FFFFFF" w:themeFill="background1"/>
        <w:spacing w:after="0"/>
        <w:ind w:left="0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9A4FAA">
        <w:rPr>
          <w:color w:val="000000"/>
          <w:sz w:val="28"/>
          <w:szCs w:val="28"/>
          <w:shd w:val="clear" w:color="auto" w:fill="FFFFFF"/>
        </w:rPr>
        <w:t>Существу</w:t>
      </w:r>
      <w:r w:rsidR="005E4AB0" w:rsidRPr="009A4FAA">
        <w:rPr>
          <w:color w:val="000000"/>
          <w:sz w:val="28"/>
          <w:szCs w:val="28"/>
          <w:shd w:val="clear" w:color="auto" w:fill="FFFFFF"/>
        </w:rPr>
        <w:t>е</w:t>
      </w:r>
      <w:r w:rsidRPr="009A4FAA">
        <w:rPr>
          <w:color w:val="000000"/>
          <w:sz w:val="28"/>
          <w:szCs w:val="28"/>
          <w:shd w:val="clear" w:color="auto" w:fill="FFFFFF"/>
        </w:rPr>
        <w:t>т причин</w:t>
      </w:r>
      <w:r w:rsidR="005E4AB0" w:rsidRPr="009A4FAA">
        <w:rPr>
          <w:color w:val="000000"/>
          <w:sz w:val="28"/>
          <w:szCs w:val="28"/>
          <w:shd w:val="clear" w:color="auto" w:fill="FFFFFF"/>
        </w:rPr>
        <w:t>а</w:t>
      </w:r>
      <w:r w:rsidRPr="009A4FAA">
        <w:rPr>
          <w:color w:val="000000"/>
          <w:sz w:val="28"/>
          <w:szCs w:val="28"/>
          <w:shd w:val="clear" w:color="auto" w:fill="FFFFFF"/>
        </w:rPr>
        <w:t xml:space="preserve"> возрастающего интереса к изучению мирового опыта и его использования в повышении эффективности российской и казахстанской системы среднего профессионального образования: возможность влиять на цели, структуру и результаты профессиональной подготовки кадров для рынка труда. Для России важна существующая в мире законодательная база функционирования профессионального образования в рыночных условиях, которая в Казахстане еще только создается. </w:t>
      </w:r>
    </w:p>
    <w:p w:rsidR="00DD3863" w:rsidRPr="009A4FAA" w:rsidRDefault="00DD3863" w:rsidP="009A4FAA">
      <w:pPr>
        <w:shd w:val="clear" w:color="auto" w:fill="FFFFFF" w:themeFill="background1"/>
        <w:ind w:firstLine="567"/>
        <w:contextualSpacing/>
        <w:jc w:val="both"/>
        <w:rPr>
          <w:sz w:val="28"/>
          <w:szCs w:val="28"/>
        </w:rPr>
      </w:pPr>
      <w:r w:rsidRPr="009A4FAA">
        <w:rPr>
          <w:sz w:val="28"/>
          <w:szCs w:val="28"/>
        </w:rPr>
        <w:t>Одна из особенностей дифференцированного математического образования состоит в предъявлении студенту учебного содержания, соответствующего его уровню, его индивидуальным особенностям. Для реализации этого положения нужно отбирать и конструировать учебное содержание. Для достижения стратегической цели математического образования необходимо обеспечить соответствие содержания  математического образования, во-первых, ценностным ориентациям студентов, во-вторых, условиям дифференцированного обучения; в – третьих, целям формирования профессиональной компетентности студентов.</w:t>
      </w:r>
    </w:p>
    <w:p w:rsidR="00467068" w:rsidRPr="009A4FAA" w:rsidRDefault="00153DEA" w:rsidP="009A4FAA">
      <w:pPr>
        <w:pStyle w:val="a6"/>
        <w:shd w:val="clear" w:color="auto" w:fill="FFFFFF" w:themeFill="background1"/>
        <w:ind w:firstLine="567"/>
        <w:jc w:val="both"/>
        <w:rPr>
          <w:sz w:val="28"/>
          <w:szCs w:val="28"/>
        </w:rPr>
      </w:pPr>
      <w:proofErr w:type="gramStart"/>
      <w:r w:rsidRPr="009A4FAA">
        <w:rPr>
          <w:sz w:val="28"/>
          <w:szCs w:val="28"/>
        </w:rPr>
        <w:t>Проведенный анализ понятия</w:t>
      </w:r>
      <w:r w:rsidR="00467068" w:rsidRPr="009A4FAA">
        <w:rPr>
          <w:sz w:val="28"/>
          <w:szCs w:val="28"/>
        </w:rPr>
        <w:t xml:space="preserve"> «математическая компетентность» (О.А.</w:t>
      </w:r>
      <w:r w:rsidR="00D70208" w:rsidRPr="009A4FAA">
        <w:rPr>
          <w:sz w:val="28"/>
          <w:szCs w:val="28"/>
        </w:rPr>
        <w:t> </w:t>
      </w:r>
      <w:r w:rsidR="00467068" w:rsidRPr="009A4FAA">
        <w:rPr>
          <w:sz w:val="28"/>
          <w:szCs w:val="28"/>
        </w:rPr>
        <w:t>Аверина, Б.В.</w:t>
      </w:r>
      <w:r w:rsidR="00D70208" w:rsidRPr="009A4FAA">
        <w:rPr>
          <w:sz w:val="28"/>
          <w:szCs w:val="28"/>
        </w:rPr>
        <w:t> </w:t>
      </w:r>
      <w:r w:rsidR="00467068" w:rsidRPr="009A4FAA">
        <w:rPr>
          <w:sz w:val="28"/>
          <w:szCs w:val="28"/>
        </w:rPr>
        <w:t xml:space="preserve">Гнеденко, </w:t>
      </w:r>
      <w:r w:rsidR="00D70208" w:rsidRPr="009A4FAA">
        <w:rPr>
          <w:sz w:val="28"/>
          <w:szCs w:val="28"/>
        </w:rPr>
        <w:t>Л.Д. Кудрявцев, В.В. </w:t>
      </w:r>
      <w:proofErr w:type="spellStart"/>
      <w:r w:rsidR="00D70208" w:rsidRPr="009A4FAA">
        <w:rPr>
          <w:sz w:val="28"/>
          <w:szCs w:val="28"/>
        </w:rPr>
        <w:t>Поладова</w:t>
      </w:r>
      <w:proofErr w:type="spellEnd"/>
      <w:r w:rsidR="00D70208" w:rsidRPr="009A4FAA">
        <w:rPr>
          <w:sz w:val="28"/>
          <w:szCs w:val="28"/>
        </w:rPr>
        <w:t xml:space="preserve">, </w:t>
      </w:r>
      <w:r w:rsidR="00FC3255" w:rsidRPr="009A4FAA">
        <w:rPr>
          <w:sz w:val="28"/>
          <w:szCs w:val="28"/>
        </w:rPr>
        <w:t>О.С. </w:t>
      </w:r>
      <w:proofErr w:type="spellStart"/>
      <w:r w:rsidR="00FC3255" w:rsidRPr="009A4FAA">
        <w:rPr>
          <w:sz w:val="28"/>
          <w:szCs w:val="28"/>
        </w:rPr>
        <w:t>Тамер</w:t>
      </w:r>
      <w:proofErr w:type="spellEnd"/>
      <w:r w:rsidR="00FC3255" w:rsidRPr="009A4FAA">
        <w:rPr>
          <w:sz w:val="28"/>
          <w:szCs w:val="28"/>
        </w:rPr>
        <w:t xml:space="preserve">, </w:t>
      </w:r>
      <w:r w:rsidR="00D70208" w:rsidRPr="009A4FAA">
        <w:rPr>
          <w:sz w:val="28"/>
          <w:szCs w:val="28"/>
        </w:rPr>
        <w:t>О.Н. </w:t>
      </w:r>
      <w:proofErr w:type="spellStart"/>
      <w:r w:rsidR="00D70208" w:rsidRPr="009A4FAA">
        <w:rPr>
          <w:sz w:val="28"/>
          <w:szCs w:val="28"/>
        </w:rPr>
        <w:t>Шалдыбина</w:t>
      </w:r>
      <w:proofErr w:type="spellEnd"/>
      <w:r w:rsidR="00D70208" w:rsidRPr="009A4FAA">
        <w:rPr>
          <w:sz w:val="28"/>
          <w:szCs w:val="28"/>
        </w:rPr>
        <w:t xml:space="preserve"> и др.</w:t>
      </w:r>
      <w:r w:rsidR="00467068" w:rsidRPr="009A4FAA">
        <w:rPr>
          <w:sz w:val="28"/>
          <w:szCs w:val="28"/>
        </w:rPr>
        <w:t>)</w:t>
      </w:r>
      <w:r w:rsidR="00D70208" w:rsidRPr="009A4FAA">
        <w:rPr>
          <w:sz w:val="28"/>
          <w:szCs w:val="28"/>
        </w:rPr>
        <w:t xml:space="preserve"> дал возможность конкретизировать содержательное наполнение понятия </w:t>
      </w:r>
      <w:r w:rsidRPr="009A4FAA">
        <w:rPr>
          <w:sz w:val="28"/>
          <w:szCs w:val="28"/>
        </w:rPr>
        <w:t>«</w:t>
      </w:r>
      <w:r w:rsidR="00D70208" w:rsidRPr="009A4FAA">
        <w:rPr>
          <w:sz w:val="28"/>
          <w:szCs w:val="28"/>
        </w:rPr>
        <w:t>математическая компетентность</w:t>
      </w:r>
      <w:r w:rsidRPr="009A4FAA">
        <w:rPr>
          <w:sz w:val="28"/>
          <w:szCs w:val="28"/>
        </w:rPr>
        <w:t>»</w:t>
      </w:r>
      <w:r w:rsidR="00D70208" w:rsidRPr="009A4FAA">
        <w:rPr>
          <w:sz w:val="28"/>
          <w:szCs w:val="28"/>
        </w:rPr>
        <w:t xml:space="preserve"> будущего специалиста экономического и техническог</w:t>
      </w:r>
      <w:r w:rsidRPr="009A4FAA">
        <w:rPr>
          <w:sz w:val="28"/>
          <w:szCs w:val="28"/>
        </w:rPr>
        <w:t>о профилей и определить его как</w:t>
      </w:r>
      <w:r w:rsidR="00263393">
        <w:rPr>
          <w:sz w:val="28"/>
          <w:szCs w:val="28"/>
        </w:rPr>
        <w:t xml:space="preserve"> </w:t>
      </w:r>
      <w:r w:rsidR="00D70208" w:rsidRPr="009A4FAA">
        <w:rPr>
          <w:i/>
          <w:sz w:val="28"/>
          <w:szCs w:val="28"/>
        </w:rPr>
        <w:t>сформированные математические знания, умения и ценностные отношения, а также способность их проявления и использ</w:t>
      </w:r>
      <w:r w:rsidR="00FC3255" w:rsidRPr="009A4FAA">
        <w:rPr>
          <w:i/>
          <w:sz w:val="28"/>
          <w:szCs w:val="28"/>
        </w:rPr>
        <w:t>ования в образовательной области</w:t>
      </w:r>
      <w:proofErr w:type="gramEnd"/>
      <w:r w:rsidR="00FC3255" w:rsidRPr="009A4FAA">
        <w:rPr>
          <w:i/>
          <w:sz w:val="28"/>
          <w:szCs w:val="28"/>
        </w:rPr>
        <w:t xml:space="preserve"> с целью решения определенных образовательных проблем</w:t>
      </w:r>
      <w:r w:rsidR="00D70208" w:rsidRPr="009A4FAA">
        <w:rPr>
          <w:sz w:val="28"/>
          <w:szCs w:val="28"/>
        </w:rPr>
        <w:t xml:space="preserve">. </w:t>
      </w:r>
    </w:p>
    <w:p w:rsidR="00B17CD0" w:rsidRPr="00B17CD0" w:rsidRDefault="007917B3" w:rsidP="009A4FAA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9A4FAA">
        <w:rPr>
          <w:color w:val="000000"/>
          <w:sz w:val="28"/>
          <w:szCs w:val="28"/>
        </w:rPr>
        <w:t xml:space="preserve">На основе теоретических исследований нами была разработана структурная модель математической компетентности учащегося учреждения среднего профессионального образования. </w:t>
      </w:r>
      <w:r w:rsidR="00B17CD0" w:rsidRPr="006D140D">
        <w:rPr>
          <w:sz w:val="28"/>
          <w:szCs w:val="28"/>
        </w:rPr>
        <w:t xml:space="preserve">В структуре математической компетентности целесообразно выделить </w:t>
      </w:r>
      <w:proofErr w:type="spellStart"/>
      <w:r w:rsidR="00B17CD0" w:rsidRPr="006D140D">
        <w:rPr>
          <w:sz w:val="28"/>
          <w:szCs w:val="28"/>
        </w:rPr>
        <w:t>знаниевый</w:t>
      </w:r>
      <w:proofErr w:type="spellEnd"/>
      <w:r w:rsidR="00B17CD0" w:rsidRPr="006D140D">
        <w:rPr>
          <w:sz w:val="28"/>
          <w:szCs w:val="28"/>
        </w:rPr>
        <w:t>,</w:t>
      </w:r>
      <w:r w:rsidRPr="006D140D">
        <w:rPr>
          <w:sz w:val="28"/>
          <w:szCs w:val="28"/>
        </w:rPr>
        <w:t xml:space="preserve"> </w:t>
      </w:r>
      <w:proofErr w:type="spellStart"/>
      <w:r w:rsidRPr="006D140D">
        <w:rPr>
          <w:sz w:val="28"/>
          <w:szCs w:val="28"/>
        </w:rPr>
        <w:t>деятельностный</w:t>
      </w:r>
      <w:proofErr w:type="spellEnd"/>
      <w:r w:rsidRPr="006D140D">
        <w:rPr>
          <w:sz w:val="28"/>
          <w:szCs w:val="28"/>
        </w:rPr>
        <w:t xml:space="preserve"> и </w:t>
      </w:r>
      <w:proofErr w:type="gramStart"/>
      <w:r w:rsidRPr="006D140D">
        <w:rPr>
          <w:sz w:val="28"/>
          <w:szCs w:val="28"/>
        </w:rPr>
        <w:t>ценностно-мотивационный</w:t>
      </w:r>
      <w:proofErr w:type="gramEnd"/>
      <w:r w:rsidRPr="006D140D">
        <w:rPr>
          <w:sz w:val="28"/>
          <w:szCs w:val="28"/>
        </w:rPr>
        <w:t xml:space="preserve"> комплексы</w:t>
      </w:r>
      <w:r w:rsidR="00B17CD0" w:rsidRPr="006D140D">
        <w:rPr>
          <w:sz w:val="28"/>
          <w:szCs w:val="28"/>
        </w:rPr>
        <w:t>.</w:t>
      </w:r>
    </w:p>
    <w:p w:rsidR="007917B3" w:rsidRPr="009A4FAA" w:rsidRDefault="007917B3" w:rsidP="009A4FAA">
      <w:pPr>
        <w:shd w:val="clear" w:color="auto" w:fill="FFFFFF" w:themeFill="background1"/>
        <w:ind w:firstLine="567"/>
        <w:jc w:val="both"/>
        <w:rPr>
          <w:color w:val="000000"/>
          <w:sz w:val="28"/>
          <w:szCs w:val="28"/>
        </w:rPr>
      </w:pPr>
      <w:proofErr w:type="spellStart"/>
      <w:r w:rsidRPr="009A4FAA">
        <w:rPr>
          <w:i/>
          <w:color w:val="000000"/>
          <w:sz w:val="28"/>
          <w:szCs w:val="28"/>
        </w:rPr>
        <w:t>Знаниевый</w:t>
      </w:r>
      <w:proofErr w:type="spellEnd"/>
      <w:r w:rsidRPr="009A4FAA">
        <w:rPr>
          <w:i/>
          <w:color w:val="000000"/>
          <w:sz w:val="28"/>
          <w:szCs w:val="28"/>
        </w:rPr>
        <w:t xml:space="preserve"> комплекс</w:t>
      </w:r>
      <w:r w:rsidRPr="009A4FAA">
        <w:rPr>
          <w:color w:val="000000"/>
          <w:sz w:val="28"/>
          <w:szCs w:val="28"/>
        </w:rPr>
        <w:t xml:space="preserve"> проявляется в способностях личности к продуктивному использованию теоретических и прикладных математических знаний в дальнейшем образовании и в профессиональной деятельности. </w:t>
      </w:r>
    </w:p>
    <w:p w:rsidR="007917B3" w:rsidRPr="009A4FAA" w:rsidRDefault="007917B3" w:rsidP="009A4FAA">
      <w:pPr>
        <w:shd w:val="clear" w:color="auto" w:fill="FFFFFF" w:themeFill="background1"/>
        <w:ind w:firstLine="567"/>
        <w:jc w:val="both"/>
        <w:rPr>
          <w:color w:val="000000"/>
          <w:sz w:val="28"/>
          <w:szCs w:val="28"/>
        </w:rPr>
      </w:pPr>
      <w:proofErr w:type="spellStart"/>
      <w:r w:rsidRPr="009A4FAA">
        <w:rPr>
          <w:i/>
          <w:color w:val="000000"/>
          <w:sz w:val="28"/>
          <w:szCs w:val="28"/>
        </w:rPr>
        <w:t>Деятельностный</w:t>
      </w:r>
      <w:proofErr w:type="spellEnd"/>
      <w:r w:rsidRPr="009A4FAA">
        <w:rPr>
          <w:i/>
          <w:color w:val="000000"/>
          <w:sz w:val="28"/>
          <w:szCs w:val="28"/>
        </w:rPr>
        <w:t xml:space="preserve"> комплекс</w:t>
      </w:r>
      <w:r w:rsidRPr="009A4FAA">
        <w:rPr>
          <w:color w:val="000000"/>
          <w:sz w:val="28"/>
          <w:szCs w:val="28"/>
        </w:rPr>
        <w:t xml:space="preserve"> находит свое отражение в развитости различных видов мышления, а также в рефлексивных и аналитических способностях, т.е. в способности осуществления рефлексивно-мыслительной деятельности в процессе решения  математических проблем. </w:t>
      </w:r>
    </w:p>
    <w:p w:rsidR="007917B3" w:rsidRPr="009A4FAA" w:rsidRDefault="007917B3" w:rsidP="009A4FAA">
      <w:pPr>
        <w:shd w:val="clear" w:color="auto" w:fill="FFFFFF" w:themeFill="background1"/>
        <w:ind w:firstLine="567"/>
        <w:jc w:val="both"/>
        <w:rPr>
          <w:color w:val="000000"/>
          <w:sz w:val="28"/>
          <w:szCs w:val="28"/>
        </w:rPr>
      </w:pPr>
      <w:r w:rsidRPr="009A4FAA">
        <w:rPr>
          <w:i/>
          <w:color w:val="000000"/>
          <w:sz w:val="28"/>
          <w:szCs w:val="28"/>
        </w:rPr>
        <w:t>Ценностно-мотивационный</w:t>
      </w:r>
      <w:r w:rsidRPr="009A4FAA">
        <w:rPr>
          <w:color w:val="000000"/>
          <w:sz w:val="28"/>
          <w:szCs w:val="28"/>
        </w:rPr>
        <w:t xml:space="preserve"> комплекс сопряжен со способностью к математическому самообразованию, целеполаганию и достижению поставленной образовательной цели в приобретении математических знаний.</w:t>
      </w:r>
    </w:p>
    <w:p w:rsidR="007917B3" w:rsidRPr="009A4FAA" w:rsidRDefault="007917B3" w:rsidP="009A4FAA">
      <w:pPr>
        <w:shd w:val="clear" w:color="auto" w:fill="FFFFFF" w:themeFill="background1"/>
        <w:ind w:firstLine="567"/>
        <w:jc w:val="both"/>
        <w:rPr>
          <w:color w:val="000000"/>
          <w:sz w:val="28"/>
          <w:szCs w:val="28"/>
        </w:rPr>
      </w:pPr>
      <w:r w:rsidRPr="009A4FAA">
        <w:rPr>
          <w:color w:val="000000"/>
          <w:sz w:val="28"/>
          <w:szCs w:val="28"/>
        </w:rPr>
        <w:t>Взаимосвязь данных компонентов отражает целостный характер процесса формирования математической компетентности будущего специалиста эконо</w:t>
      </w:r>
      <w:r w:rsidR="00D7303B" w:rsidRPr="009A4FAA">
        <w:rPr>
          <w:color w:val="000000"/>
          <w:sz w:val="28"/>
          <w:szCs w:val="28"/>
        </w:rPr>
        <w:t>мического и технического профилей</w:t>
      </w:r>
      <w:r w:rsidRPr="009A4FAA">
        <w:rPr>
          <w:color w:val="000000"/>
          <w:sz w:val="28"/>
          <w:szCs w:val="28"/>
        </w:rPr>
        <w:t>.</w:t>
      </w:r>
    </w:p>
    <w:p w:rsidR="007917B3" w:rsidRPr="009A4FAA" w:rsidRDefault="007917B3" w:rsidP="009A4FAA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9A4FAA">
        <w:rPr>
          <w:sz w:val="28"/>
          <w:szCs w:val="28"/>
        </w:rPr>
        <w:lastRenderedPageBreak/>
        <w:t>Рассматривая вопросы о целях математического образования для студентов средних профессиональных учебных  заведениях</w:t>
      </w:r>
      <w:r w:rsidR="008E4931" w:rsidRPr="009A4FAA">
        <w:rPr>
          <w:sz w:val="28"/>
          <w:szCs w:val="28"/>
        </w:rPr>
        <w:t>,</w:t>
      </w:r>
      <w:r w:rsidRPr="009A4FAA">
        <w:rPr>
          <w:sz w:val="28"/>
          <w:szCs w:val="28"/>
        </w:rPr>
        <w:t xml:space="preserve"> выделим следующие основные цели:</w:t>
      </w:r>
    </w:p>
    <w:p w:rsidR="00CE3B65" w:rsidRPr="009A4FAA" w:rsidRDefault="00CE3B65" w:rsidP="009A4FAA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9A4FAA">
        <w:rPr>
          <w:sz w:val="28"/>
          <w:szCs w:val="28"/>
        </w:rPr>
        <w:t>1.</w:t>
      </w:r>
      <w:r w:rsidRPr="009A4FAA">
        <w:rPr>
          <w:i/>
          <w:sz w:val="28"/>
          <w:szCs w:val="28"/>
        </w:rPr>
        <w:t xml:space="preserve"> Приоритет в обучении математике должен быть отдан фундаментальности и вариативности содержания. </w:t>
      </w:r>
      <w:r w:rsidRPr="009A4FAA">
        <w:rPr>
          <w:sz w:val="28"/>
          <w:szCs w:val="28"/>
        </w:rPr>
        <w:t>Цель</w:t>
      </w:r>
      <w:r w:rsidRPr="009A4FAA">
        <w:rPr>
          <w:i/>
          <w:sz w:val="28"/>
          <w:szCs w:val="28"/>
        </w:rPr>
        <w:t xml:space="preserve"> </w:t>
      </w:r>
      <w:r w:rsidRPr="009A4FAA">
        <w:rPr>
          <w:sz w:val="28"/>
          <w:szCs w:val="28"/>
        </w:rPr>
        <w:t xml:space="preserve">обеспечения фундаментальной математической подготовки в среднем профессиональном образовании и специализации, по которой происходит обучение, состоит в том, что курс математики должен способствовать ознакомлению студентов с основополагающими математическими понятиями и фактами, обеспечить уровень математических знаний, умений и навыков, гарантирующих овладение фундаментом специальных дисциплин. При этом интеграция преемственности и фундаментальности ведет к реализации </w:t>
      </w:r>
      <w:proofErr w:type="spellStart"/>
      <w:r w:rsidRPr="009A4FAA">
        <w:rPr>
          <w:sz w:val="28"/>
          <w:szCs w:val="28"/>
        </w:rPr>
        <w:t>фундирования</w:t>
      </w:r>
      <w:proofErr w:type="spellEnd"/>
      <w:r w:rsidRPr="009A4FAA">
        <w:rPr>
          <w:sz w:val="28"/>
          <w:szCs w:val="28"/>
        </w:rPr>
        <w:t xml:space="preserve"> опыт</w:t>
      </w:r>
      <w:r w:rsidR="00263393">
        <w:rPr>
          <w:sz w:val="28"/>
          <w:szCs w:val="28"/>
        </w:rPr>
        <w:t>а личности в обучение математике</w:t>
      </w:r>
      <w:r w:rsidRPr="009A4FAA">
        <w:rPr>
          <w:sz w:val="28"/>
          <w:szCs w:val="28"/>
        </w:rPr>
        <w:t>.</w:t>
      </w:r>
    </w:p>
    <w:p w:rsidR="00CE3B65" w:rsidRPr="009A4FAA" w:rsidRDefault="00CE3B65" w:rsidP="009A4FAA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9A4FAA">
        <w:rPr>
          <w:sz w:val="28"/>
          <w:szCs w:val="28"/>
        </w:rPr>
        <w:t xml:space="preserve">2. Вторая цель – это </w:t>
      </w:r>
      <w:r w:rsidRPr="009A4FAA">
        <w:rPr>
          <w:i/>
          <w:sz w:val="28"/>
          <w:szCs w:val="28"/>
        </w:rPr>
        <w:t>ориентированность математического образования на будущую профессиональную  деятельность</w:t>
      </w:r>
      <w:r w:rsidR="00263393">
        <w:rPr>
          <w:i/>
          <w:sz w:val="28"/>
          <w:szCs w:val="28"/>
        </w:rPr>
        <w:t>,</w:t>
      </w:r>
      <w:r w:rsidRPr="009A4FAA">
        <w:rPr>
          <w:sz w:val="28"/>
          <w:szCs w:val="28"/>
        </w:rPr>
        <w:t xml:space="preserve"> т.е. в процессе обучения необходимо ориентироваться на глубокое и полное усвоение студентами разделов математики, являющихся базой для освоения специальных дисциплин. При этом знания студентов по остальным разделам курса должны быть достаточными для освоения профессионально значимых знаний. </w:t>
      </w:r>
    </w:p>
    <w:p w:rsidR="00DD3863" w:rsidRPr="009A4FAA" w:rsidRDefault="00CE3B65" w:rsidP="009A4FAA">
      <w:pPr>
        <w:pStyle w:val="af5"/>
        <w:shd w:val="clear" w:color="auto" w:fill="FFFFFF" w:themeFill="background1"/>
        <w:spacing w:after="0"/>
        <w:ind w:firstLine="567"/>
        <w:jc w:val="both"/>
        <w:rPr>
          <w:sz w:val="28"/>
          <w:szCs w:val="28"/>
        </w:rPr>
      </w:pPr>
      <w:r w:rsidRPr="009A4FAA">
        <w:rPr>
          <w:sz w:val="28"/>
          <w:szCs w:val="28"/>
        </w:rPr>
        <w:t>3. Третья цель</w:t>
      </w:r>
      <w:r w:rsidRPr="009A4FAA">
        <w:rPr>
          <w:i/>
          <w:sz w:val="28"/>
          <w:szCs w:val="28"/>
        </w:rPr>
        <w:t xml:space="preserve"> </w:t>
      </w:r>
      <w:r w:rsidRPr="009A4FAA">
        <w:rPr>
          <w:sz w:val="28"/>
          <w:szCs w:val="28"/>
        </w:rPr>
        <w:t xml:space="preserve">математического образования в средних профессиональных учебных заведениях – </w:t>
      </w:r>
      <w:r w:rsidRPr="009A4FAA">
        <w:rPr>
          <w:i/>
          <w:sz w:val="28"/>
          <w:szCs w:val="28"/>
        </w:rPr>
        <w:t>учет особенностей личностного развития студентов к их профессиональной деятельности, целостность профессиональной направленности экономического и технического профилей</w:t>
      </w:r>
      <w:r w:rsidRPr="009A4FAA">
        <w:rPr>
          <w:sz w:val="28"/>
          <w:szCs w:val="28"/>
        </w:rPr>
        <w:t xml:space="preserve">, направленной на умение будущих специалистов применять математические знания в своей профессиональной деятельности. Для ее реализации следует наполнить профессионально важным разделом курса «Математика» основными математическими понятиями, задачами профессионального содержания, что способствует формированию умений будущих студентов применять математические знания в своей профессиональной деятельности. </w:t>
      </w:r>
    </w:p>
    <w:p w:rsidR="002844BB" w:rsidRPr="009A4FAA" w:rsidRDefault="007917B3" w:rsidP="009A4FAA">
      <w:pPr>
        <w:pStyle w:val="af5"/>
        <w:shd w:val="clear" w:color="auto" w:fill="FFFFFF" w:themeFill="background1"/>
        <w:spacing w:after="0"/>
        <w:ind w:firstLine="567"/>
        <w:jc w:val="both"/>
        <w:rPr>
          <w:sz w:val="28"/>
          <w:szCs w:val="28"/>
        </w:rPr>
      </w:pPr>
      <w:r w:rsidRPr="009A4FAA">
        <w:rPr>
          <w:sz w:val="28"/>
          <w:szCs w:val="28"/>
        </w:rPr>
        <w:t xml:space="preserve">С целью качественной подготовки будущего специалиста, а также с учетом специфических особенностей курса «Математика» необходимо формировать содержание обучения в соответствии с дидактическими принципами и разработанными на их основе критериями отбора содержания обучения. </w:t>
      </w:r>
      <w:r w:rsidR="00DD3863" w:rsidRPr="009A4FAA">
        <w:rPr>
          <w:sz w:val="28"/>
          <w:szCs w:val="28"/>
        </w:rPr>
        <w:t xml:space="preserve">Укажем принципы, </w:t>
      </w:r>
      <w:r w:rsidR="00D94162" w:rsidRPr="006D140D">
        <w:rPr>
          <w:sz w:val="28"/>
          <w:szCs w:val="28"/>
        </w:rPr>
        <w:t>которые лежат в основе отбора</w:t>
      </w:r>
      <w:r w:rsidR="00B17CD0">
        <w:rPr>
          <w:sz w:val="28"/>
          <w:szCs w:val="28"/>
        </w:rPr>
        <w:t xml:space="preserve"> </w:t>
      </w:r>
      <w:r w:rsidR="00DD3863" w:rsidRPr="009A4FAA">
        <w:rPr>
          <w:sz w:val="28"/>
          <w:szCs w:val="28"/>
        </w:rPr>
        <w:t xml:space="preserve">математического содержания: </w:t>
      </w:r>
      <w:r w:rsidR="00ED65D6" w:rsidRPr="009A4FAA">
        <w:rPr>
          <w:rFonts w:eastAsia="TimesNewRoman,BoldItalic"/>
          <w:bCs/>
          <w:i/>
          <w:iCs/>
          <w:sz w:val="28"/>
          <w:szCs w:val="28"/>
        </w:rPr>
        <w:t xml:space="preserve">принцип дифференциация </w:t>
      </w:r>
      <w:r w:rsidR="002844BB" w:rsidRPr="009A4FAA">
        <w:rPr>
          <w:rFonts w:eastAsia="TimesNewRoman,BoldItalic"/>
          <w:bCs/>
          <w:i/>
          <w:iCs/>
          <w:sz w:val="28"/>
          <w:szCs w:val="28"/>
        </w:rPr>
        <w:t>содержания математического образования</w:t>
      </w:r>
      <w:r w:rsidR="002844BB" w:rsidRPr="009A4FAA">
        <w:rPr>
          <w:rFonts w:eastAsia="TimesNewRoman,BoldItalic"/>
          <w:b/>
          <w:bCs/>
          <w:i/>
          <w:iCs/>
          <w:sz w:val="28"/>
          <w:szCs w:val="28"/>
        </w:rPr>
        <w:t xml:space="preserve">; </w:t>
      </w:r>
      <w:r w:rsidR="002844BB" w:rsidRPr="009A4FAA">
        <w:rPr>
          <w:rFonts w:eastAsia="TimesNewRoman,BoldItalic"/>
          <w:bCs/>
          <w:i/>
          <w:iCs/>
          <w:sz w:val="28"/>
          <w:szCs w:val="28"/>
        </w:rPr>
        <w:t>структурного и содержательного единства инвариантного и вариативного компонентов содержания</w:t>
      </w:r>
      <w:r w:rsidR="002844BB" w:rsidRPr="009A4FAA">
        <w:rPr>
          <w:i/>
          <w:sz w:val="28"/>
          <w:szCs w:val="28"/>
        </w:rPr>
        <w:t>;</w:t>
      </w:r>
      <w:r w:rsidR="002844BB" w:rsidRPr="009A4FAA">
        <w:rPr>
          <w:rFonts w:eastAsia="TimesNewRoman,BoldItalic"/>
          <w:bCs/>
          <w:i/>
          <w:iCs/>
          <w:sz w:val="28"/>
          <w:szCs w:val="28"/>
        </w:rPr>
        <w:t xml:space="preserve"> профессиональной направленности</w:t>
      </w:r>
      <w:r w:rsidR="00C96324" w:rsidRPr="009A4FAA">
        <w:rPr>
          <w:rFonts w:eastAsia="TimesNewRoman"/>
          <w:i/>
          <w:sz w:val="28"/>
          <w:szCs w:val="28"/>
        </w:rPr>
        <w:t>.</w:t>
      </w:r>
    </w:p>
    <w:p w:rsidR="00DD3863" w:rsidRPr="009A4FAA" w:rsidRDefault="00DD3863" w:rsidP="009A4FAA">
      <w:pPr>
        <w:shd w:val="clear" w:color="auto" w:fill="FFFFFF" w:themeFill="background1"/>
        <w:ind w:firstLine="567"/>
        <w:contextualSpacing/>
        <w:jc w:val="both"/>
        <w:rPr>
          <w:sz w:val="28"/>
          <w:szCs w:val="28"/>
          <w:shd w:val="clear" w:color="auto" w:fill="FFFFFF"/>
        </w:rPr>
      </w:pPr>
      <w:r w:rsidRPr="009A4FAA">
        <w:rPr>
          <w:sz w:val="28"/>
          <w:szCs w:val="28"/>
        </w:rPr>
        <w:t xml:space="preserve">В течение последних десятилетий в дидактике,  психологии,  теории и </w:t>
      </w:r>
      <w:r w:rsidR="00B17CD0" w:rsidRPr="006D140D">
        <w:rPr>
          <w:sz w:val="28"/>
          <w:szCs w:val="28"/>
        </w:rPr>
        <w:t xml:space="preserve">методике </w:t>
      </w:r>
      <w:proofErr w:type="gramStart"/>
      <w:r w:rsidR="00B17CD0" w:rsidRPr="006D140D">
        <w:rPr>
          <w:sz w:val="28"/>
          <w:szCs w:val="28"/>
        </w:rPr>
        <w:t>обучения</w:t>
      </w:r>
      <w:proofErr w:type="gramEnd"/>
      <w:r w:rsidRPr="006D140D">
        <w:rPr>
          <w:sz w:val="28"/>
          <w:szCs w:val="28"/>
        </w:rPr>
        <w:t xml:space="preserve"> учебным предметам</w:t>
      </w:r>
      <w:r w:rsidR="00D94162">
        <w:rPr>
          <w:color w:val="FF0000"/>
          <w:sz w:val="28"/>
          <w:szCs w:val="28"/>
        </w:rPr>
        <w:t xml:space="preserve"> </w:t>
      </w:r>
      <w:r w:rsidRPr="009A4FAA">
        <w:rPr>
          <w:sz w:val="28"/>
          <w:szCs w:val="28"/>
        </w:rPr>
        <w:t>уделяется серьезное внимание проблемам дифференцированного математического образования студентов. Проблеме дифференциации обучения посвящено значительное количество рабо</w:t>
      </w:r>
      <w:r w:rsidR="00263393">
        <w:rPr>
          <w:sz w:val="28"/>
          <w:szCs w:val="28"/>
        </w:rPr>
        <w:t>т. В работах В.В. Бестужева-Лады</w:t>
      </w:r>
      <w:r w:rsidRPr="009A4FAA">
        <w:rPr>
          <w:sz w:val="28"/>
          <w:szCs w:val="28"/>
        </w:rPr>
        <w:t xml:space="preserve">, </w:t>
      </w:r>
      <w:r w:rsidRPr="009A4FAA">
        <w:rPr>
          <w:sz w:val="28"/>
          <w:szCs w:val="28"/>
          <w:shd w:val="clear" w:color="auto" w:fill="FFFFFF" w:themeFill="background1"/>
        </w:rPr>
        <w:t xml:space="preserve">Г.Д. Глейзера, Н.К. Гончарова, </w:t>
      </w:r>
      <w:r w:rsidRPr="009A4FAA">
        <w:rPr>
          <w:sz w:val="28"/>
          <w:szCs w:val="28"/>
        </w:rPr>
        <w:lastRenderedPageBreak/>
        <w:t>В.А. Гусева,</w:t>
      </w:r>
      <w:r w:rsidR="007151E7" w:rsidRPr="007151E7">
        <w:rPr>
          <w:sz w:val="28"/>
          <w:szCs w:val="28"/>
        </w:rPr>
        <w:t xml:space="preserve"> </w:t>
      </w:r>
      <w:r w:rsidRPr="009A4FAA">
        <w:rPr>
          <w:sz w:val="28"/>
          <w:szCs w:val="28"/>
          <w:shd w:val="clear" w:color="auto" w:fill="FFFFFF" w:themeFill="background1"/>
        </w:rPr>
        <w:t>И.В. Дробышевой,</w:t>
      </w:r>
      <w:r w:rsidRPr="009A4FAA">
        <w:rPr>
          <w:sz w:val="28"/>
          <w:szCs w:val="28"/>
        </w:rPr>
        <w:t xml:space="preserve"> В.А. </w:t>
      </w:r>
      <w:proofErr w:type="spellStart"/>
      <w:r w:rsidRPr="009A4FAA">
        <w:rPr>
          <w:sz w:val="28"/>
          <w:szCs w:val="28"/>
        </w:rPr>
        <w:t>Крутецкого</w:t>
      </w:r>
      <w:proofErr w:type="spellEnd"/>
      <w:r w:rsidRPr="009A4FAA">
        <w:rPr>
          <w:sz w:val="28"/>
          <w:szCs w:val="28"/>
        </w:rPr>
        <w:t>,</w:t>
      </w:r>
      <w:r w:rsidR="007151E7" w:rsidRPr="007151E7">
        <w:rPr>
          <w:sz w:val="28"/>
          <w:szCs w:val="28"/>
        </w:rPr>
        <w:t xml:space="preserve"> </w:t>
      </w:r>
      <w:r w:rsidRPr="009A4FAA">
        <w:rPr>
          <w:sz w:val="28"/>
          <w:szCs w:val="28"/>
        </w:rPr>
        <w:t>И.Э. Унт, Р.А. </w:t>
      </w:r>
      <w:proofErr w:type="spellStart"/>
      <w:r w:rsidRPr="009A4FAA">
        <w:rPr>
          <w:sz w:val="28"/>
          <w:szCs w:val="28"/>
        </w:rPr>
        <w:t>Утеевой</w:t>
      </w:r>
      <w:proofErr w:type="spellEnd"/>
      <w:r w:rsidRPr="009A4FAA">
        <w:rPr>
          <w:sz w:val="28"/>
          <w:szCs w:val="28"/>
        </w:rPr>
        <w:t>, Н.М. </w:t>
      </w:r>
      <w:proofErr w:type="spellStart"/>
      <w:r w:rsidRPr="009A4FAA">
        <w:rPr>
          <w:sz w:val="28"/>
          <w:szCs w:val="28"/>
        </w:rPr>
        <w:t>Шахмаева</w:t>
      </w:r>
      <w:proofErr w:type="spellEnd"/>
      <w:r w:rsidRPr="009A4FAA">
        <w:rPr>
          <w:sz w:val="28"/>
          <w:szCs w:val="28"/>
        </w:rPr>
        <w:t>, И.С.</w:t>
      </w:r>
      <w:r w:rsidRPr="009A4FAA">
        <w:rPr>
          <w:sz w:val="28"/>
          <w:szCs w:val="28"/>
          <w:shd w:val="clear" w:color="auto" w:fill="FFFFFF"/>
        </w:rPr>
        <w:t> </w:t>
      </w:r>
      <w:proofErr w:type="spellStart"/>
      <w:r w:rsidRPr="009A4FAA">
        <w:rPr>
          <w:sz w:val="28"/>
          <w:szCs w:val="28"/>
          <w:shd w:val="clear" w:color="auto" w:fill="FFFFFF"/>
        </w:rPr>
        <w:t>Якиманской</w:t>
      </w:r>
      <w:proofErr w:type="spellEnd"/>
      <w:r w:rsidRPr="009A4FAA">
        <w:rPr>
          <w:sz w:val="28"/>
          <w:szCs w:val="28"/>
        </w:rPr>
        <w:t xml:space="preserve"> и др. рассматриваются общие и частные аспекты, связанные с проблемой дифференцированного обучения.</w:t>
      </w:r>
      <w:r w:rsidRPr="009A4FAA">
        <w:rPr>
          <w:sz w:val="28"/>
          <w:szCs w:val="28"/>
          <w:shd w:val="clear" w:color="auto" w:fill="FFFFFF"/>
        </w:rPr>
        <w:t xml:space="preserve"> Эти ученые внесли значительный вклад в развитие теории и практики дифференцированного обучения математике.</w:t>
      </w:r>
    </w:p>
    <w:p w:rsidR="002844BB" w:rsidRPr="009A4FAA" w:rsidRDefault="007917B3" w:rsidP="009A4FAA">
      <w:pPr>
        <w:shd w:val="clear" w:color="auto" w:fill="FFFFFF" w:themeFill="background1"/>
        <w:ind w:firstLine="567"/>
        <w:contextualSpacing/>
        <w:jc w:val="both"/>
        <w:rPr>
          <w:sz w:val="28"/>
          <w:szCs w:val="28"/>
        </w:rPr>
      </w:pPr>
      <w:r w:rsidRPr="009A4FAA">
        <w:rPr>
          <w:sz w:val="28"/>
          <w:szCs w:val="28"/>
        </w:rPr>
        <w:t>В качес</w:t>
      </w:r>
      <w:r w:rsidR="00263393">
        <w:rPr>
          <w:sz w:val="28"/>
          <w:szCs w:val="28"/>
        </w:rPr>
        <w:t>тве основного пути осуществления</w:t>
      </w:r>
      <w:r w:rsidRPr="009A4FAA">
        <w:rPr>
          <w:sz w:val="28"/>
          <w:szCs w:val="28"/>
        </w:rPr>
        <w:t xml:space="preserve"> дифференциации обучения предлагается деление на уровни. Деление на уровни осуществляется, прежде всего, на основе критерия достижения уровня обязательной подготовки. Это позволяет студенту при возможности и возникшем интересе перейти на более высокие уровни на любом этапе обучения. При исполь</w:t>
      </w:r>
      <w:r w:rsidR="00263393">
        <w:rPr>
          <w:sz w:val="28"/>
          <w:szCs w:val="28"/>
        </w:rPr>
        <w:t>зовании дифференциации обучения</w:t>
      </w:r>
      <w:r w:rsidRPr="009A4FAA">
        <w:rPr>
          <w:sz w:val="28"/>
          <w:szCs w:val="28"/>
        </w:rPr>
        <w:t xml:space="preserve"> студент получает право выбора доступного для него пути обучения; способствует повышению учебной и профессиональной мотивации и развивает интерес к предмету у студентов; сохраняет индивидуальность студента; дает возможность успевающим студентам развивать свои способности к математике; обеспечивает каждому студенту базовый уровень подготовки; способствует повышению качества знаний.</w:t>
      </w:r>
    </w:p>
    <w:p w:rsidR="00284195" w:rsidRPr="009A4FAA" w:rsidRDefault="0091550B" w:rsidP="009A4FAA">
      <w:pPr>
        <w:pStyle w:val="a6"/>
        <w:shd w:val="clear" w:color="auto" w:fill="FFFFFF" w:themeFill="background1"/>
        <w:ind w:firstLine="567"/>
        <w:jc w:val="both"/>
        <w:rPr>
          <w:sz w:val="28"/>
          <w:szCs w:val="28"/>
        </w:rPr>
      </w:pPr>
      <w:proofErr w:type="gramStart"/>
      <w:r w:rsidRPr="00ED32A4">
        <w:rPr>
          <w:sz w:val="28"/>
          <w:szCs w:val="28"/>
        </w:rPr>
        <w:t>Во</w:t>
      </w:r>
      <w:r w:rsidRPr="009A4FAA">
        <w:rPr>
          <w:b/>
          <w:sz w:val="28"/>
          <w:szCs w:val="28"/>
        </w:rPr>
        <w:t xml:space="preserve"> второй главе </w:t>
      </w:r>
      <w:r w:rsidR="00ED32A4">
        <w:rPr>
          <w:b/>
          <w:sz w:val="28"/>
          <w:szCs w:val="28"/>
        </w:rPr>
        <w:t xml:space="preserve">- </w:t>
      </w:r>
      <w:r w:rsidRPr="009A4FAA">
        <w:rPr>
          <w:b/>
          <w:sz w:val="28"/>
          <w:szCs w:val="28"/>
        </w:rPr>
        <w:t>«</w:t>
      </w:r>
      <w:r w:rsidR="00115316" w:rsidRPr="009A4FAA">
        <w:rPr>
          <w:b/>
          <w:sz w:val="28"/>
          <w:szCs w:val="28"/>
        </w:rPr>
        <w:t>П</w:t>
      </w:r>
      <w:r w:rsidRPr="009A4FAA">
        <w:rPr>
          <w:b/>
          <w:sz w:val="28"/>
          <w:szCs w:val="28"/>
        </w:rPr>
        <w:t>едагогические условия дифференцированного</w:t>
      </w:r>
      <w:r w:rsidR="00115316" w:rsidRPr="009A4FAA">
        <w:rPr>
          <w:b/>
          <w:sz w:val="28"/>
          <w:szCs w:val="28"/>
        </w:rPr>
        <w:t xml:space="preserve"> математического образования </w:t>
      </w:r>
      <w:r w:rsidR="00263393">
        <w:rPr>
          <w:b/>
          <w:sz w:val="28"/>
          <w:szCs w:val="28"/>
        </w:rPr>
        <w:t xml:space="preserve">в </w:t>
      </w:r>
      <w:r w:rsidRPr="009A4FAA">
        <w:rPr>
          <w:b/>
          <w:sz w:val="28"/>
          <w:szCs w:val="28"/>
        </w:rPr>
        <w:t>средних пр</w:t>
      </w:r>
      <w:r w:rsidR="00ED65D6" w:rsidRPr="009A4FAA">
        <w:rPr>
          <w:b/>
          <w:sz w:val="28"/>
          <w:szCs w:val="28"/>
        </w:rPr>
        <w:t>офессиональных учебных заведениях</w:t>
      </w:r>
      <w:r w:rsidRPr="009A4FAA">
        <w:rPr>
          <w:b/>
          <w:sz w:val="28"/>
          <w:szCs w:val="28"/>
        </w:rPr>
        <w:t xml:space="preserve"> экономического и технического профилей</w:t>
      </w:r>
      <w:r w:rsidR="00115316" w:rsidRPr="009A4FAA">
        <w:rPr>
          <w:b/>
          <w:sz w:val="28"/>
          <w:szCs w:val="28"/>
        </w:rPr>
        <w:t>»</w:t>
      </w:r>
      <w:r w:rsidR="00ED32A4">
        <w:rPr>
          <w:b/>
          <w:sz w:val="28"/>
          <w:szCs w:val="28"/>
        </w:rPr>
        <w:t xml:space="preserve"> -</w:t>
      </w:r>
      <w:r w:rsidR="00115316" w:rsidRPr="009A4FAA">
        <w:rPr>
          <w:i/>
          <w:sz w:val="28"/>
          <w:szCs w:val="28"/>
        </w:rPr>
        <w:t xml:space="preserve"> </w:t>
      </w:r>
      <w:r w:rsidR="0040649F" w:rsidRPr="009A4FAA">
        <w:rPr>
          <w:sz w:val="28"/>
          <w:szCs w:val="28"/>
        </w:rPr>
        <w:t>разработан</w:t>
      </w:r>
      <w:r w:rsidR="00AE535A" w:rsidRPr="009A4FAA">
        <w:rPr>
          <w:sz w:val="28"/>
          <w:szCs w:val="28"/>
        </w:rPr>
        <w:t>ы</w:t>
      </w:r>
      <w:r w:rsidR="0040649F" w:rsidRPr="009A4FAA">
        <w:rPr>
          <w:sz w:val="28"/>
          <w:szCs w:val="28"/>
        </w:rPr>
        <w:t xml:space="preserve">  учебные </w:t>
      </w:r>
      <w:r w:rsidR="0040649F" w:rsidRPr="009A4FAA">
        <w:rPr>
          <w:sz w:val="28"/>
          <w:szCs w:val="28"/>
          <w:shd w:val="clear" w:color="auto" w:fill="FFFFFF"/>
        </w:rPr>
        <w:t xml:space="preserve">программы </w:t>
      </w:r>
      <w:r w:rsidR="00DC2450" w:rsidRPr="009A4FAA">
        <w:rPr>
          <w:sz w:val="28"/>
          <w:szCs w:val="28"/>
          <w:shd w:val="clear" w:color="auto" w:fill="FFFFFF"/>
        </w:rPr>
        <w:t xml:space="preserve">по </w:t>
      </w:r>
      <w:r w:rsidR="0040649F" w:rsidRPr="009A4FAA">
        <w:rPr>
          <w:sz w:val="28"/>
          <w:szCs w:val="28"/>
          <w:shd w:val="clear" w:color="auto" w:fill="FFFFFF"/>
        </w:rPr>
        <w:t xml:space="preserve">математике </w:t>
      </w:r>
      <w:r w:rsidR="0040649F" w:rsidRPr="009A4FAA">
        <w:rPr>
          <w:sz w:val="28"/>
          <w:szCs w:val="28"/>
        </w:rPr>
        <w:t>экономического и технического профил</w:t>
      </w:r>
      <w:r w:rsidR="0040649F" w:rsidRPr="009A4FAA">
        <w:rPr>
          <w:sz w:val="28"/>
          <w:szCs w:val="28"/>
          <w:shd w:val="clear" w:color="auto" w:fill="FFFFFF"/>
        </w:rPr>
        <w:t xml:space="preserve">ей </w:t>
      </w:r>
      <w:r w:rsidR="0040649F" w:rsidRPr="009A4FAA">
        <w:rPr>
          <w:sz w:val="28"/>
          <w:szCs w:val="28"/>
        </w:rPr>
        <w:t>на основе дифференцированного</w:t>
      </w:r>
      <w:r w:rsidR="00DC2450" w:rsidRPr="009A4FAA">
        <w:rPr>
          <w:sz w:val="28"/>
          <w:szCs w:val="28"/>
        </w:rPr>
        <w:t xml:space="preserve"> и </w:t>
      </w:r>
      <w:r w:rsidR="00DC2450" w:rsidRPr="006D140D">
        <w:rPr>
          <w:sz w:val="28"/>
          <w:szCs w:val="28"/>
        </w:rPr>
        <w:t>профессионально-</w:t>
      </w:r>
      <w:r w:rsidR="006D140D">
        <w:rPr>
          <w:sz w:val="28"/>
          <w:szCs w:val="28"/>
        </w:rPr>
        <w:t>ориентированного</w:t>
      </w:r>
      <w:r w:rsidR="00D92E91">
        <w:rPr>
          <w:sz w:val="28"/>
          <w:szCs w:val="28"/>
        </w:rPr>
        <w:t xml:space="preserve"> </w:t>
      </w:r>
      <w:r w:rsidR="0040649F" w:rsidRPr="009A4FAA">
        <w:rPr>
          <w:sz w:val="28"/>
          <w:szCs w:val="28"/>
        </w:rPr>
        <w:t>подход</w:t>
      </w:r>
      <w:r w:rsidR="00DC2450" w:rsidRPr="009A4FAA">
        <w:rPr>
          <w:sz w:val="28"/>
          <w:szCs w:val="28"/>
        </w:rPr>
        <w:t>ов</w:t>
      </w:r>
      <w:r w:rsidR="00DD3863" w:rsidRPr="009A4FAA">
        <w:rPr>
          <w:sz w:val="28"/>
          <w:szCs w:val="28"/>
        </w:rPr>
        <w:t>,</w:t>
      </w:r>
      <w:r w:rsidR="0040649F" w:rsidRPr="009A4FAA">
        <w:rPr>
          <w:b/>
          <w:sz w:val="28"/>
          <w:szCs w:val="28"/>
        </w:rPr>
        <w:t xml:space="preserve"> </w:t>
      </w:r>
      <w:r w:rsidR="00C96324" w:rsidRPr="009A4FAA">
        <w:rPr>
          <w:rStyle w:val="af4"/>
          <w:i w:val="0"/>
          <w:sz w:val="28"/>
          <w:szCs w:val="28"/>
        </w:rPr>
        <w:t xml:space="preserve">выявлены педагогические условия, </w:t>
      </w:r>
      <w:r w:rsidR="00C96324" w:rsidRPr="009A4FAA">
        <w:rPr>
          <w:sz w:val="28"/>
          <w:szCs w:val="28"/>
        </w:rPr>
        <w:t xml:space="preserve">обоснована дидактическая модель дифференцированного математического образования на основе концепции </w:t>
      </w:r>
      <w:proofErr w:type="spellStart"/>
      <w:r w:rsidR="00C96324" w:rsidRPr="009A4FAA">
        <w:rPr>
          <w:sz w:val="28"/>
          <w:szCs w:val="28"/>
        </w:rPr>
        <w:t>фундирования</w:t>
      </w:r>
      <w:proofErr w:type="spellEnd"/>
      <w:r w:rsidR="00FA60B4" w:rsidRPr="009A4FAA">
        <w:rPr>
          <w:rStyle w:val="af4"/>
          <w:i w:val="0"/>
          <w:sz w:val="28"/>
          <w:szCs w:val="28"/>
        </w:rPr>
        <w:t>,</w:t>
      </w:r>
      <w:r w:rsidR="00C96324" w:rsidRPr="009A4FAA">
        <w:rPr>
          <w:rStyle w:val="af4"/>
          <w:i w:val="0"/>
          <w:sz w:val="28"/>
          <w:szCs w:val="28"/>
        </w:rPr>
        <w:t xml:space="preserve"> </w:t>
      </w:r>
      <w:r w:rsidR="00C96324" w:rsidRPr="009A4FAA">
        <w:rPr>
          <w:sz w:val="28"/>
          <w:szCs w:val="28"/>
        </w:rPr>
        <w:t xml:space="preserve">разработан </w:t>
      </w:r>
      <w:r w:rsidR="00C96324" w:rsidRPr="009A4FAA">
        <w:rPr>
          <w:sz w:val="28"/>
          <w:szCs w:val="28"/>
          <w:shd w:val="clear" w:color="auto" w:fill="FFFFFF"/>
        </w:rPr>
        <w:t xml:space="preserve">иерархический комплекс профессионально ориентированных математических задач </w:t>
      </w:r>
      <w:r w:rsidR="00FA60B4" w:rsidRPr="009A4FAA">
        <w:rPr>
          <w:sz w:val="28"/>
          <w:szCs w:val="28"/>
        </w:rPr>
        <w:t xml:space="preserve">на </w:t>
      </w:r>
      <w:r w:rsidR="00C96324" w:rsidRPr="009A4FAA">
        <w:rPr>
          <w:sz w:val="28"/>
          <w:szCs w:val="28"/>
          <w:shd w:val="clear" w:color="auto" w:fill="FFFFFF"/>
        </w:rPr>
        <w:t>основе математического моделирования и развертывания индивидуальных образовательных</w:t>
      </w:r>
      <w:proofErr w:type="gramEnd"/>
      <w:r w:rsidR="00C96324" w:rsidRPr="009A4FAA">
        <w:rPr>
          <w:sz w:val="28"/>
          <w:szCs w:val="28"/>
          <w:shd w:val="clear" w:color="auto" w:fill="FFFFFF"/>
        </w:rPr>
        <w:t xml:space="preserve"> маршрутов. </w:t>
      </w:r>
    </w:p>
    <w:p w:rsidR="002844BB" w:rsidRPr="009A4FAA" w:rsidRDefault="007B4062" w:rsidP="009A4FAA">
      <w:pPr>
        <w:pStyle w:val="a6"/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9A4FAA">
        <w:rPr>
          <w:sz w:val="28"/>
          <w:szCs w:val="28"/>
        </w:rPr>
        <w:t xml:space="preserve">На этапе </w:t>
      </w:r>
      <w:r w:rsidR="00CE2117" w:rsidRPr="009A4FAA">
        <w:rPr>
          <w:sz w:val="28"/>
          <w:szCs w:val="28"/>
        </w:rPr>
        <w:t>разработки</w:t>
      </w:r>
      <w:r w:rsidRPr="009A4FAA">
        <w:rPr>
          <w:sz w:val="28"/>
          <w:szCs w:val="28"/>
        </w:rPr>
        <w:t xml:space="preserve"> содержания математического образования для выделенных нами профилей</w:t>
      </w:r>
      <w:r w:rsidR="00CE2117" w:rsidRPr="009A4FAA">
        <w:rPr>
          <w:sz w:val="28"/>
          <w:szCs w:val="28"/>
        </w:rPr>
        <w:t xml:space="preserve"> </w:t>
      </w:r>
      <w:r w:rsidRPr="009A4FAA">
        <w:rPr>
          <w:sz w:val="28"/>
          <w:szCs w:val="28"/>
        </w:rPr>
        <w:t xml:space="preserve"> уровни обучения математическим дисциплинам должны соответствовать основной цели обучения конкретной специальности. Для экономического и технического профилей мы выделили следующие направления</w:t>
      </w:r>
      <w:r w:rsidR="004B571A" w:rsidRPr="009A4FAA">
        <w:rPr>
          <w:sz w:val="28"/>
          <w:szCs w:val="28"/>
        </w:rPr>
        <w:t>:</w:t>
      </w:r>
    </w:p>
    <w:p w:rsidR="0018491F" w:rsidRPr="009A4FAA" w:rsidRDefault="0018491F" w:rsidP="009A4FAA">
      <w:pPr>
        <w:pStyle w:val="a6"/>
        <w:numPr>
          <w:ilvl w:val="0"/>
          <w:numId w:val="32"/>
        </w:numPr>
        <w:shd w:val="clear" w:color="auto" w:fill="FFFFFF" w:themeFill="background1"/>
        <w:ind w:firstLine="426"/>
        <w:jc w:val="both"/>
        <w:rPr>
          <w:sz w:val="28"/>
          <w:szCs w:val="28"/>
        </w:rPr>
      </w:pPr>
      <w:r w:rsidRPr="009A4FAA">
        <w:rPr>
          <w:i/>
          <w:sz w:val="28"/>
          <w:szCs w:val="28"/>
        </w:rPr>
        <w:t xml:space="preserve">Базовый уровень математического образования для будущих экономистов на базе среднего (полного) общего </w:t>
      </w:r>
      <w:r w:rsidRPr="009A4FAA">
        <w:rPr>
          <w:i/>
          <w:sz w:val="28"/>
          <w:szCs w:val="28"/>
          <w:shd w:val="clear" w:color="auto" w:fill="FFFFFF" w:themeFill="background1"/>
        </w:rPr>
        <w:t>образования.</w:t>
      </w:r>
      <w:r w:rsidRPr="009A4FAA">
        <w:rPr>
          <w:sz w:val="28"/>
          <w:szCs w:val="28"/>
          <w:shd w:val="clear" w:color="auto" w:fill="FFFFFF" w:themeFill="background1"/>
        </w:rPr>
        <w:t xml:space="preserve"> </w:t>
      </w:r>
      <w:r w:rsidR="002844BB" w:rsidRPr="009A4FAA">
        <w:rPr>
          <w:sz w:val="28"/>
          <w:szCs w:val="28"/>
          <w:shd w:val="clear" w:color="auto" w:fill="FFFFFF" w:themeFill="background1"/>
        </w:rPr>
        <w:t>Содержание: обзор основных элементарных функций и их свойства и графики. Методика: изучение темы можно начать с построения кривой спроса и предложения</w:t>
      </w:r>
      <w:r w:rsidR="00542188" w:rsidRPr="009A4FAA">
        <w:rPr>
          <w:sz w:val="28"/>
          <w:szCs w:val="28"/>
          <w:shd w:val="clear" w:color="auto" w:fill="FFFFFF" w:themeFill="background1"/>
        </w:rPr>
        <w:t>;</w:t>
      </w:r>
      <w:r w:rsidR="002844BB" w:rsidRPr="009A4FAA">
        <w:rPr>
          <w:sz w:val="28"/>
          <w:szCs w:val="28"/>
          <w:shd w:val="clear" w:color="auto" w:fill="FFFFFF" w:themeFill="background1"/>
        </w:rPr>
        <w:t xml:space="preserve"> </w:t>
      </w:r>
      <w:r w:rsidR="00542188" w:rsidRPr="009A4FAA">
        <w:rPr>
          <w:sz w:val="28"/>
          <w:szCs w:val="28"/>
          <w:shd w:val="clear" w:color="auto" w:fill="FFFFFF" w:themeFill="background1"/>
        </w:rPr>
        <w:t>п</w:t>
      </w:r>
      <w:r w:rsidR="002844BB" w:rsidRPr="009A4FAA">
        <w:rPr>
          <w:sz w:val="28"/>
          <w:szCs w:val="28"/>
          <w:shd w:val="clear" w:color="auto" w:fill="FFFFFF" w:themeFill="background1"/>
        </w:rPr>
        <w:t>овторение вопросов, связанных с производными функций, целесообразно</w:t>
      </w:r>
      <w:r w:rsidR="002844BB" w:rsidRPr="009A4FAA">
        <w:rPr>
          <w:sz w:val="28"/>
          <w:szCs w:val="28"/>
        </w:rPr>
        <w:t xml:space="preserve"> </w:t>
      </w:r>
      <w:r w:rsidR="00542188" w:rsidRPr="009A4FAA">
        <w:rPr>
          <w:sz w:val="28"/>
          <w:szCs w:val="28"/>
        </w:rPr>
        <w:t>(</w:t>
      </w:r>
      <w:r w:rsidR="002844BB" w:rsidRPr="009A4FAA">
        <w:rPr>
          <w:sz w:val="28"/>
          <w:szCs w:val="28"/>
        </w:rPr>
        <w:t>кроме геометрического и механического смысла производной</w:t>
      </w:r>
      <w:r w:rsidR="00542188" w:rsidRPr="009A4FAA">
        <w:rPr>
          <w:sz w:val="28"/>
          <w:szCs w:val="28"/>
        </w:rPr>
        <w:t>) согласовывать с</w:t>
      </w:r>
      <w:r w:rsidR="002844BB" w:rsidRPr="009A4FAA">
        <w:rPr>
          <w:sz w:val="28"/>
          <w:szCs w:val="28"/>
        </w:rPr>
        <w:t xml:space="preserve"> ее экономически</w:t>
      </w:r>
      <w:r w:rsidR="00542188" w:rsidRPr="009A4FAA">
        <w:rPr>
          <w:sz w:val="28"/>
          <w:szCs w:val="28"/>
        </w:rPr>
        <w:t>м</w:t>
      </w:r>
      <w:r w:rsidR="002844BB" w:rsidRPr="009A4FAA">
        <w:rPr>
          <w:sz w:val="28"/>
          <w:szCs w:val="28"/>
        </w:rPr>
        <w:t xml:space="preserve"> смысл</w:t>
      </w:r>
      <w:r w:rsidR="00542188" w:rsidRPr="009A4FAA">
        <w:rPr>
          <w:sz w:val="28"/>
          <w:szCs w:val="28"/>
        </w:rPr>
        <w:t>ом</w:t>
      </w:r>
      <w:r w:rsidR="002844BB" w:rsidRPr="009A4FAA">
        <w:rPr>
          <w:sz w:val="28"/>
          <w:szCs w:val="28"/>
        </w:rPr>
        <w:t xml:space="preserve">, определять эластичность функции, иллюстрируя эти понятия задачами </w:t>
      </w:r>
      <w:r w:rsidR="002844BB" w:rsidRPr="009A4FAA">
        <w:rPr>
          <w:sz w:val="28"/>
          <w:szCs w:val="28"/>
          <w:shd w:val="clear" w:color="auto" w:fill="FFFFFF" w:themeFill="background1"/>
        </w:rPr>
        <w:t xml:space="preserve">с экономическим содержанием. При повторении темы </w:t>
      </w:r>
      <w:r w:rsidRPr="009A4FAA">
        <w:rPr>
          <w:sz w:val="28"/>
          <w:szCs w:val="28"/>
          <w:shd w:val="clear" w:color="auto" w:fill="FFFFFF" w:themeFill="background1"/>
        </w:rPr>
        <w:t>«</w:t>
      </w:r>
      <w:r w:rsidR="002844BB" w:rsidRPr="009A4FAA">
        <w:rPr>
          <w:sz w:val="28"/>
          <w:szCs w:val="28"/>
          <w:shd w:val="clear" w:color="auto" w:fill="FFFFFF" w:themeFill="background1"/>
        </w:rPr>
        <w:t>Уравнения и неравенства с модулем» акцентируем</w:t>
      </w:r>
      <w:r w:rsidR="002844BB" w:rsidRPr="009A4FAA">
        <w:rPr>
          <w:sz w:val="28"/>
          <w:szCs w:val="28"/>
        </w:rPr>
        <w:t xml:space="preserve"> внимание на геометрическом смысле абсолютной величины числа, который затем будет использоваться при объяснении предела, непрерывности, </w:t>
      </w:r>
      <w:r w:rsidR="002844BB" w:rsidRPr="009A4FAA">
        <w:rPr>
          <w:sz w:val="28"/>
          <w:szCs w:val="28"/>
          <w:shd w:val="clear" w:color="auto" w:fill="FFFFFF" w:themeFill="background1"/>
        </w:rPr>
        <w:t xml:space="preserve">производной функции, понятий теории вероятностей, а также будет </w:t>
      </w:r>
      <w:r w:rsidR="002844BB" w:rsidRPr="009A4FAA">
        <w:rPr>
          <w:sz w:val="28"/>
          <w:szCs w:val="28"/>
          <w:shd w:val="clear" w:color="auto" w:fill="FFFFFF" w:themeFill="background1"/>
        </w:rPr>
        <w:lastRenderedPageBreak/>
        <w:t>востребован</w:t>
      </w:r>
      <w:r w:rsidR="002844BB" w:rsidRPr="009A4FAA">
        <w:rPr>
          <w:sz w:val="28"/>
          <w:szCs w:val="28"/>
        </w:rPr>
        <w:t xml:space="preserve"> при изучении графического метода решения задач линейного </w:t>
      </w:r>
      <w:r w:rsidR="002844BB" w:rsidRPr="009A4FAA">
        <w:rPr>
          <w:sz w:val="28"/>
          <w:szCs w:val="28"/>
          <w:shd w:val="clear" w:color="auto" w:fill="FFFFFF" w:themeFill="background1"/>
        </w:rPr>
        <w:t>программирования. Элементы теории вероятностей и математической статистики следует начать с изучения основных</w:t>
      </w:r>
      <w:r w:rsidR="002844BB" w:rsidRPr="009A4FAA">
        <w:rPr>
          <w:sz w:val="28"/>
          <w:szCs w:val="28"/>
        </w:rPr>
        <w:t xml:space="preserve"> понятий </w:t>
      </w:r>
      <w:r w:rsidR="002844BB" w:rsidRPr="009A4FAA">
        <w:rPr>
          <w:sz w:val="28"/>
          <w:szCs w:val="28"/>
          <w:shd w:val="clear" w:color="auto" w:fill="FFFFFF" w:themeFill="background1"/>
        </w:rPr>
        <w:t>теории вероятностей: достоверное событие, случайные события, невозможные</w:t>
      </w:r>
      <w:r w:rsidR="002844BB" w:rsidRPr="009A4FAA">
        <w:rPr>
          <w:sz w:val="28"/>
          <w:szCs w:val="28"/>
        </w:rPr>
        <w:t xml:space="preserve"> события, противоположные события.</w:t>
      </w:r>
    </w:p>
    <w:p w:rsidR="0018491F" w:rsidRPr="009A4FAA" w:rsidRDefault="0018491F" w:rsidP="009A4FAA">
      <w:pPr>
        <w:pStyle w:val="a6"/>
        <w:numPr>
          <w:ilvl w:val="0"/>
          <w:numId w:val="32"/>
        </w:numPr>
        <w:shd w:val="clear" w:color="auto" w:fill="FFFFFF" w:themeFill="background1"/>
        <w:ind w:firstLine="426"/>
        <w:jc w:val="both"/>
        <w:rPr>
          <w:sz w:val="28"/>
          <w:szCs w:val="28"/>
        </w:rPr>
      </w:pPr>
      <w:r w:rsidRPr="009A4FAA">
        <w:rPr>
          <w:i/>
          <w:sz w:val="28"/>
          <w:szCs w:val="28"/>
        </w:rPr>
        <w:t>Повышенный уровень математического образования для будущих экономистов на базе среднего (</w:t>
      </w:r>
      <w:r w:rsidRPr="009A4FAA">
        <w:rPr>
          <w:i/>
          <w:sz w:val="28"/>
          <w:szCs w:val="28"/>
          <w:shd w:val="clear" w:color="auto" w:fill="FFFFFF" w:themeFill="background1"/>
        </w:rPr>
        <w:t xml:space="preserve">полного) общего образования. </w:t>
      </w:r>
      <w:r w:rsidR="00263393">
        <w:rPr>
          <w:sz w:val="28"/>
          <w:szCs w:val="28"/>
          <w:shd w:val="clear" w:color="auto" w:fill="FFFFFF" w:themeFill="background1"/>
        </w:rPr>
        <w:t>На базе выше-</w:t>
      </w:r>
      <w:r w:rsidR="002844BB" w:rsidRPr="009A4FAA">
        <w:rPr>
          <w:sz w:val="28"/>
          <w:szCs w:val="28"/>
          <w:shd w:val="clear" w:color="auto" w:fill="FFFFFF" w:themeFill="background1"/>
        </w:rPr>
        <w:t>обозначенного  ядра можно начать знакомство студентов с началами экономико-математических методов, которые включают</w:t>
      </w:r>
      <w:r w:rsidR="002844BB" w:rsidRPr="009A4FAA">
        <w:rPr>
          <w:sz w:val="28"/>
          <w:szCs w:val="28"/>
        </w:rPr>
        <w:t xml:space="preserve"> в себя отыскание точек равновесия между спросом и предложением, элементы теории  графов и сетевого планирования, простейшие модели транспортных задач. На повышенном уровне </w:t>
      </w:r>
      <w:r w:rsidR="002844BB" w:rsidRPr="009A4FAA">
        <w:rPr>
          <w:sz w:val="28"/>
          <w:szCs w:val="28"/>
          <w:shd w:val="clear" w:color="auto" w:fill="FFFFFF" w:themeFill="background1"/>
        </w:rPr>
        <w:t>курса необходимо</w:t>
      </w:r>
      <w:r w:rsidR="002844BB" w:rsidRPr="009A4FAA">
        <w:rPr>
          <w:sz w:val="28"/>
          <w:szCs w:val="28"/>
        </w:rPr>
        <w:t xml:space="preserve"> знакомить студентов с основами математического моделирования, с простейшими экономико-математическими моделями и, соответственно, с математическим аппаратом, необходимым для их изучения.</w:t>
      </w:r>
    </w:p>
    <w:p w:rsidR="0018491F" w:rsidRPr="009A4FAA" w:rsidRDefault="0018491F" w:rsidP="009A4FAA">
      <w:pPr>
        <w:pStyle w:val="a6"/>
        <w:numPr>
          <w:ilvl w:val="0"/>
          <w:numId w:val="32"/>
        </w:numPr>
        <w:shd w:val="clear" w:color="auto" w:fill="FFFFFF" w:themeFill="background1"/>
        <w:ind w:firstLine="426"/>
        <w:jc w:val="both"/>
        <w:rPr>
          <w:sz w:val="28"/>
          <w:szCs w:val="28"/>
        </w:rPr>
      </w:pPr>
      <w:r w:rsidRPr="009A4FAA">
        <w:rPr>
          <w:i/>
          <w:sz w:val="28"/>
          <w:szCs w:val="28"/>
        </w:rPr>
        <w:t>Базовый уровень математического образования для технических профилей на базе среднего (полного) общего образования.</w:t>
      </w:r>
      <w:r w:rsidRPr="009A4FAA">
        <w:rPr>
          <w:b/>
          <w:i/>
          <w:sz w:val="28"/>
          <w:szCs w:val="28"/>
        </w:rPr>
        <w:t xml:space="preserve"> </w:t>
      </w:r>
      <w:r w:rsidR="002844BB" w:rsidRPr="009A4FAA">
        <w:rPr>
          <w:sz w:val="28"/>
          <w:szCs w:val="28"/>
          <w:shd w:val="clear" w:color="auto" w:fill="FFFFFF" w:themeFill="background1"/>
        </w:rPr>
        <w:t>Содержание: особо</w:t>
      </w:r>
      <w:r w:rsidR="002844BB" w:rsidRPr="009A4FAA">
        <w:rPr>
          <w:sz w:val="28"/>
          <w:szCs w:val="28"/>
        </w:rPr>
        <w:t xml:space="preserve"> значимое место для базового уровня обучения математике отводится изучению </w:t>
      </w:r>
      <w:r w:rsidR="002844BB" w:rsidRPr="009A4FAA">
        <w:rPr>
          <w:sz w:val="28"/>
          <w:szCs w:val="28"/>
          <w:shd w:val="clear" w:color="auto" w:fill="FFFFFF" w:themeFill="background1"/>
        </w:rPr>
        <w:t xml:space="preserve">понятия функции. Рассматриваются определение </w:t>
      </w:r>
      <w:r w:rsidR="00542188" w:rsidRPr="009A4FAA">
        <w:rPr>
          <w:sz w:val="28"/>
          <w:szCs w:val="28"/>
          <w:shd w:val="clear" w:color="auto" w:fill="FFFFFF" w:themeFill="background1"/>
        </w:rPr>
        <w:t xml:space="preserve">понятия </w:t>
      </w:r>
      <w:r w:rsidR="002844BB" w:rsidRPr="009A4FAA">
        <w:rPr>
          <w:sz w:val="28"/>
          <w:szCs w:val="28"/>
          <w:shd w:val="clear" w:color="auto" w:fill="FFFFFF" w:themeFill="background1"/>
        </w:rPr>
        <w:t>функц</w:t>
      </w:r>
      <w:proofErr w:type="gramStart"/>
      <w:r w:rsidR="002844BB" w:rsidRPr="009A4FAA">
        <w:rPr>
          <w:sz w:val="28"/>
          <w:szCs w:val="28"/>
          <w:shd w:val="clear" w:color="auto" w:fill="FFFFFF" w:themeFill="background1"/>
        </w:rPr>
        <w:t>ии и ее</w:t>
      </w:r>
      <w:proofErr w:type="gramEnd"/>
      <w:r w:rsidR="002844BB" w:rsidRPr="009A4FAA">
        <w:rPr>
          <w:sz w:val="28"/>
          <w:szCs w:val="28"/>
          <w:shd w:val="clear" w:color="auto" w:fill="FFFFFF" w:themeFill="background1"/>
        </w:rPr>
        <w:t xml:space="preserve"> свойства (ограниченность, монотонность, четность, периодичность и др.), формируются поняти</w:t>
      </w:r>
      <w:r w:rsidR="00542188" w:rsidRPr="009A4FAA">
        <w:rPr>
          <w:sz w:val="28"/>
          <w:szCs w:val="28"/>
          <w:shd w:val="clear" w:color="auto" w:fill="FFFFFF" w:themeFill="background1"/>
        </w:rPr>
        <w:t>я</w:t>
      </w:r>
      <w:r w:rsidR="002844BB" w:rsidRPr="009A4FAA">
        <w:rPr>
          <w:sz w:val="28"/>
          <w:szCs w:val="28"/>
        </w:rPr>
        <w:t xml:space="preserve"> функции, заданной явно</w:t>
      </w:r>
      <w:r w:rsidR="00542188" w:rsidRPr="009A4FAA">
        <w:rPr>
          <w:sz w:val="28"/>
          <w:szCs w:val="28"/>
        </w:rPr>
        <w:t xml:space="preserve"> и</w:t>
      </w:r>
      <w:r w:rsidR="002844BB" w:rsidRPr="009A4FAA">
        <w:rPr>
          <w:sz w:val="28"/>
          <w:szCs w:val="28"/>
        </w:rPr>
        <w:t xml:space="preserve"> неявно</w:t>
      </w:r>
      <w:r w:rsidR="00542188" w:rsidRPr="009A4FAA">
        <w:rPr>
          <w:sz w:val="28"/>
          <w:szCs w:val="28"/>
        </w:rPr>
        <w:t>,</w:t>
      </w:r>
      <w:r w:rsidR="002844BB" w:rsidRPr="009A4FAA">
        <w:rPr>
          <w:sz w:val="28"/>
          <w:szCs w:val="28"/>
        </w:rPr>
        <w:t xml:space="preserve"> </w:t>
      </w:r>
      <w:proofErr w:type="spellStart"/>
      <w:r w:rsidR="002844BB" w:rsidRPr="009A4FAA">
        <w:rPr>
          <w:sz w:val="28"/>
          <w:szCs w:val="28"/>
          <w:shd w:val="clear" w:color="auto" w:fill="FFFFFF" w:themeFill="background1"/>
        </w:rPr>
        <w:t>параметрически</w:t>
      </w:r>
      <w:proofErr w:type="spellEnd"/>
      <w:r w:rsidR="002844BB" w:rsidRPr="009A4FAA">
        <w:rPr>
          <w:sz w:val="28"/>
          <w:szCs w:val="28"/>
          <w:shd w:val="clear" w:color="auto" w:fill="FFFFFF" w:themeFill="background1"/>
        </w:rPr>
        <w:t>,</w:t>
      </w:r>
      <w:r w:rsidR="002844BB" w:rsidRPr="009A4FAA">
        <w:rPr>
          <w:sz w:val="28"/>
          <w:szCs w:val="28"/>
        </w:rPr>
        <w:t xml:space="preserve"> вырабатываются навыки построения соответствующих графиков. Понятия непрерывности, разрывов и асимптот вводятся описательно, без строгих определений. Для закрепления усвоенных понятий часть учебного времени отводится также на решение неравенств и систем неравен</w:t>
      </w:r>
      <w:proofErr w:type="gramStart"/>
      <w:r w:rsidR="002844BB" w:rsidRPr="009A4FAA">
        <w:rPr>
          <w:sz w:val="28"/>
          <w:szCs w:val="28"/>
        </w:rPr>
        <w:t>ств с дв</w:t>
      </w:r>
      <w:proofErr w:type="gramEnd"/>
      <w:r w:rsidR="002844BB" w:rsidRPr="009A4FAA">
        <w:rPr>
          <w:sz w:val="28"/>
          <w:szCs w:val="28"/>
        </w:rPr>
        <w:t>умя переменными. Сформированные знания и умения будут востребованы при вычислении интегралов. При изучении раздела «Степени и корни» существенными для дальнейшего использования в курсе высшей математики являются темы «Обобщение понятия корня» и «Метод рационализации». Знания и практические умения по тождественному преобразованию иррациональных выражений, устранению иррациональности в знаменателе дробей, переходу к дробным показателям будут нужны уже на базовом уровне при изучении темы «Предел последовательности и функции».</w:t>
      </w:r>
    </w:p>
    <w:p w:rsidR="0018491F" w:rsidRPr="009A4FAA" w:rsidRDefault="0018491F" w:rsidP="009A4FAA">
      <w:pPr>
        <w:pStyle w:val="a6"/>
        <w:numPr>
          <w:ilvl w:val="0"/>
          <w:numId w:val="32"/>
        </w:numPr>
        <w:shd w:val="clear" w:color="auto" w:fill="FFFFFF" w:themeFill="background1"/>
        <w:ind w:firstLine="426"/>
        <w:jc w:val="both"/>
        <w:rPr>
          <w:sz w:val="28"/>
          <w:szCs w:val="28"/>
        </w:rPr>
      </w:pPr>
      <w:r w:rsidRPr="009A4FAA">
        <w:rPr>
          <w:i/>
          <w:sz w:val="28"/>
          <w:szCs w:val="28"/>
        </w:rPr>
        <w:t xml:space="preserve">Повышенный уровень математического образования для технического профиля на базе среднего (полного) общего </w:t>
      </w:r>
      <w:r w:rsidRPr="009A4FAA">
        <w:rPr>
          <w:i/>
          <w:sz w:val="28"/>
          <w:szCs w:val="28"/>
          <w:shd w:val="clear" w:color="auto" w:fill="FFFFFF" w:themeFill="background1"/>
        </w:rPr>
        <w:t>образования</w:t>
      </w:r>
      <w:r w:rsidRPr="009A4FAA">
        <w:rPr>
          <w:sz w:val="28"/>
          <w:szCs w:val="28"/>
          <w:shd w:val="clear" w:color="auto" w:fill="FFFFFF" w:themeFill="background1"/>
        </w:rPr>
        <w:t xml:space="preserve">. </w:t>
      </w:r>
      <w:r w:rsidR="002844BB" w:rsidRPr="009A4FAA">
        <w:rPr>
          <w:sz w:val="28"/>
          <w:szCs w:val="28"/>
          <w:shd w:val="clear" w:color="auto" w:fill="FFFFFF" w:themeFill="background1"/>
        </w:rPr>
        <w:t xml:space="preserve">Содержание: метод математической индукции как один из наиболее важных методов доказательства, достаточно часто </w:t>
      </w:r>
      <w:r w:rsidR="00542188" w:rsidRPr="009A4FAA">
        <w:rPr>
          <w:sz w:val="28"/>
          <w:szCs w:val="28"/>
          <w:shd w:val="clear" w:color="auto" w:fill="FFFFFF" w:themeFill="background1"/>
        </w:rPr>
        <w:t xml:space="preserve">используемый </w:t>
      </w:r>
      <w:r w:rsidR="002844BB" w:rsidRPr="009A4FAA">
        <w:rPr>
          <w:sz w:val="28"/>
          <w:szCs w:val="28"/>
          <w:shd w:val="clear" w:color="auto" w:fill="FFFFFF" w:themeFill="background1"/>
        </w:rPr>
        <w:t>в курсах «Аналитическая</w:t>
      </w:r>
      <w:r w:rsidR="002844BB" w:rsidRPr="009A4FAA">
        <w:rPr>
          <w:sz w:val="28"/>
          <w:szCs w:val="28"/>
        </w:rPr>
        <w:t xml:space="preserve"> геометрия», «Линейная алгебра» и др.; формула бинома Ньютона и полиномиальная формула, элементы комбинаторики, достаточно полезные в курсах «Математический анализ» и «Теория вероятностей»; </w:t>
      </w:r>
      <w:proofErr w:type="gramStart"/>
      <w:r w:rsidR="002844BB" w:rsidRPr="009A4FAA">
        <w:rPr>
          <w:sz w:val="28"/>
          <w:szCs w:val="28"/>
        </w:rPr>
        <w:t>в рамках темы «</w:t>
      </w:r>
      <w:r w:rsidR="00542188" w:rsidRPr="009A4FAA">
        <w:rPr>
          <w:sz w:val="28"/>
          <w:szCs w:val="28"/>
        </w:rPr>
        <w:t>Э</w:t>
      </w:r>
      <w:r w:rsidR="00263393">
        <w:rPr>
          <w:sz w:val="28"/>
          <w:szCs w:val="28"/>
        </w:rPr>
        <w:t xml:space="preserve">лементы математической логики» </w:t>
      </w:r>
      <w:r w:rsidR="002844BB" w:rsidRPr="009A4FAA">
        <w:rPr>
          <w:sz w:val="28"/>
          <w:szCs w:val="28"/>
        </w:rPr>
        <w:t xml:space="preserve">желательно познакомить учащихся с методами построения отрицания высказываний и основными операциями над высказываниями, с понятиями прямой, обратной, противоположной прямой и </w:t>
      </w:r>
      <w:r w:rsidR="002844BB" w:rsidRPr="009A4FAA">
        <w:rPr>
          <w:sz w:val="28"/>
          <w:szCs w:val="28"/>
        </w:rPr>
        <w:lastRenderedPageBreak/>
        <w:t xml:space="preserve">противоположной обратной теоремами; при изучении темы «Интегральное исчисление» можно ограничиться примерами, не требующими тщательного овладения методами подстановки и интегрирования по </w:t>
      </w:r>
      <w:r w:rsidR="002844BB" w:rsidRPr="009A4FAA">
        <w:rPr>
          <w:sz w:val="28"/>
          <w:szCs w:val="28"/>
          <w:shd w:val="clear" w:color="auto" w:fill="FFFFFF" w:themeFill="background1"/>
        </w:rPr>
        <w:t>частя</w:t>
      </w:r>
      <w:r w:rsidRPr="009A4FAA">
        <w:rPr>
          <w:sz w:val="28"/>
          <w:szCs w:val="28"/>
          <w:shd w:val="clear" w:color="auto" w:fill="FFFFFF" w:themeFill="background1"/>
        </w:rPr>
        <w:t>м</w:t>
      </w:r>
      <w:r w:rsidR="002844BB" w:rsidRPr="009A4FAA">
        <w:rPr>
          <w:sz w:val="28"/>
          <w:szCs w:val="28"/>
          <w:shd w:val="clear" w:color="auto" w:fill="FFFFFF" w:themeFill="background1"/>
        </w:rPr>
        <w:t>; тема</w:t>
      </w:r>
      <w:r w:rsidR="002844BB" w:rsidRPr="009A4FAA">
        <w:rPr>
          <w:sz w:val="28"/>
          <w:szCs w:val="28"/>
        </w:rPr>
        <w:t xml:space="preserve"> «Дифференциальные уравнения», имеющая прикладной характер, да</w:t>
      </w:r>
      <w:r w:rsidR="00542188" w:rsidRPr="009A4FAA">
        <w:rPr>
          <w:sz w:val="28"/>
          <w:szCs w:val="28"/>
        </w:rPr>
        <w:t>ет</w:t>
      </w:r>
      <w:r w:rsidR="002844BB" w:rsidRPr="009A4FAA">
        <w:rPr>
          <w:sz w:val="28"/>
          <w:szCs w:val="28"/>
        </w:rPr>
        <w:t xml:space="preserve"> возможность развития навыков математического моделирования.</w:t>
      </w:r>
      <w:proofErr w:type="gramEnd"/>
    </w:p>
    <w:p w:rsidR="0050695D" w:rsidRPr="009A4FAA" w:rsidRDefault="00A020C0" w:rsidP="009A4FAA">
      <w:pPr>
        <w:pStyle w:val="a6"/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9A4FAA">
        <w:rPr>
          <w:sz w:val="28"/>
          <w:szCs w:val="28"/>
        </w:rPr>
        <w:t>Основная особенность</w:t>
      </w:r>
      <w:r w:rsidR="000C3C23" w:rsidRPr="009A4FAA">
        <w:rPr>
          <w:sz w:val="28"/>
          <w:szCs w:val="28"/>
        </w:rPr>
        <w:t xml:space="preserve"> наших </w:t>
      </w:r>
      <w:r w:rsidRPr="009A4FAA">
        <w:rPr>
          <w:sz w:val="28"/>
          <w:szCs w:val="28"/>
        </w:rPr>
        <w:t>программ состоит в дифференциации требований к знаниям и умениям студентов: явно выделяется уровень обязательной подготовки, который задает достаточную нижнюю границу усвоения материала. Этот уровень, безусловно, доступен и посилен всем студентам. На его основе формируются повышенные уровни овладения курсом. Студенты получают право и возможность, обуча</w:t>
      </w:r>
      <w:r w:rsidR="00D94162">
        <w:rPr>
          <w:sz w:val="28"/>
          <w:szCs w:val="28"/>
        </w:rPr>
        <w:t>я</w:t>
      </w:r>
      <w:r w:rsidRPr="009A4FAA">
        <w:rPr>
          <w:sz w:val="28"/>
          <w:szCs w:val="28"/>
        </w:rPr>
        <w:t>сь в одной группе и по одной программе, выбирать тот уровень усвоения, который соответствует их потребностям, интересам, способностям.</w:t>
      </w:r>
    </w:p>
    <w:p w:rsidR="00734423" w:rsidRPr="009A4FAA" w:rsidRDefault="00C42DF7" w:rsidP="009A4FAA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proofErr w:type="gramStart"/>
      <w:r w:rsidRPr="009A4FAA">
        <w:rPr>
          <w:sz w:val="28"/>
          <w:szCs w:val="28"/>
        </w:rPr>
        <w:t>Перечисли</w:t>
      </w:r>
      <w:r w:rsidR="00153DEA" w:rsidRPr="009A4FAA">
        <w:rPr>
          <w:sz w:val="28"/>
          <w:szCs w:val="28"/>
        </w:rPr>
        <w:t xml:space="preserve">м основные разделы </w:t>
      </w:r>
      <w:r w:rsidR="009A4FAA">
        <w:rPr>
          <w:sz w:val="28"/>
          <w:szCs w:val="28"/>
        </w:rPr>
        <w:t>математики</w:t>
      </w:r>
      <w:r w:rsidR="00D94162">
        <w:rPr>
          <w:sz w:val="28"/>
          <w:szCs w:val="28"/>
        </w:rPr>
        <w:t>,</w:t>
      </w:r>
      <w:r w:rsidR="00153DEA" w:rsidRPr="009A4FAA">
        <w:rPr>
          <w:sz w:val="28"/>
          <w:szCs w:val="28"/>
        </w:rPr>
        <w:t xml:space="preserve"> на которые ориентировано обучение</w:t>
      </w:r>
      <w:r w:rsidRPr="009A4FAA">
        <w:rPr>
          <w:sz w:val="28"/>
          <w:szCs w:val="28"/>
        </w:rPr>
        <w:t xml:space="preserve"> </w:t>
      </w:r>
      <w:r w:rsidR="00153DEA" w:rsidRPr="009A4FAA">
        <w:rPr>
          <w:sz w:val="28"/>
          <w:szCs w:val="28"/>
        </w:rPr>
        <w:t>математике</w:t>
      </w:r>
      <w:r w:rsidRPr="009A4FAA">
        <w:rPr>
          <w:sz w:val="28"/>
          <w:szCs w:val="28"/>
        </w:rPr>
        <w:t xml:space="preserve"> на </w:t>
      </w:r>
      <w:r w:rsidRPr="009A4FAA">
        <w:rPr>
          <w:color w:val="000000"/>
          <w:sz w:val="28"/>
          <w:szCs w:val="28"/>
          <w:shd w:val="clear" w:color="auto" w:fill="FFFFFF"/>
        </w:rPr>
        <w:t>базовом уровне</w:t>
      </w:r>
      <w:r w:rsidRPr="009A4FAA">
        <w:rPr>
          <w:sz w:val="28"/>
          <w:szCs w:val="28"/>
        </w:rPr>
        <w:t xml:space="preserve"> для студентов экономических специальностей на базе среднего (полного) общего образования</w:t>
      </w:r>
      <w:r w:rsidR="007B4062" w:rsidRPr="009A4FAA">
        <w:rPr>
          <w:sz w:val="28"/>
          <w:szCs w:val="28"/>
        </w:rPr>
        <w:t>:</w:t>
      </w:r>
      <w:r w:rsidR="007B4062" w:rsidRPr="009A4FAA">
        <w:rPr>
          <w:i/>
          <w:sz w:val="28"/>
          <w:szCs w:val="28"/>
        </w:rPr>
        <w:t xml:space="preserve"> функция одной переменной; основные элементарные функции; числовые последовательности; предел функции; непрерывность функции; производная функции; неопределенный интеграл; определенный интеграл; ряды</w:t>
      </w:r>
      <w:r w:rsidR="00153DEA" w:rsidRPr="009A4FAA">
        <w:rPr>
          <w:i/>
          <w:sz w:val="28"/>
          <w:szCs w:val="28"/>
        </w:rPr>
        <w:t>;</w:t>
      </w:r>
      <w:r w:rsidR="007B4062" w:rsidRPr="009A4FAA">
        <w:rPr>
          <w:i/>
          <w:sz w:val="28"/>
          <w:szCs w:val="28"/>
        </w:rPr>
        <w:t xml:space="preserve"> обыкновенные дифференциальные уравнения; основы дискретной математики; ч</w:t>
      </w:r>
      <w:r w:rsidR="00153DEA" w:rsidRPr="009A4FAA">
        <w:rPr>
          <w:i/>
          <w:sz w:val="28"/>
          <w:szCs w:val="28"/>
        </w:rPr>
        <w:t>исленные методы; элементы теории вероятности</w:t>
      </w:r>
      <w:r w:rsidR="007B4062" w:rsidRPr="009A4FAA">
        <w:rPr>
          <w:i/>
          <w:sz w:val="28"/>
          <w:szCs w:val="28"/>
        </w:rPr>
        <w:t xml:space="preserve"> и математическая статистика.</w:t>
      </w:r>
      <w:proofErr w:type="gramEnd"/>
      <w:r w:rsidR="007B4062" w:rsidRPr="009A4FAA">
        <w:rPr>
          <w:i/>
          <w:sz w:val="28"/>
          <w:szCs w:val="28"/>
        </w:rPr>
        <w:t xml:space="preserve"> </w:t>
      </w:r>
      <w:r w:rsidR="007B4062" w:rsidRPr="009A4FAA">
        <w:rPr>
          <w:sz w:val="28"/>
          <w:szCs w:val="28"/>
        </w:rPr>
        <w:t xml:space="preserve">На повышенном уровне для экономических специальностей введены дополнительные разделы из курса математики: </w:t>
      </w:r>
      <w:r w:rsidR="007B4062" w:rsidRPr="009A4FAA">
        <w:rPr>
          <w:i/>
          <w:sz w:val="28"/>
          <w:szCs w:val="28"/>
        </w:rPr>
        <w:t>дифференциальное исчисление функций нескольких переменных, исследование функции на выпуклость и вогнутость, асимптоты графика функции.</w:t>
      </w:r>
      <w:r w:rsidR="007B4062" w:rsidRPr="009A4FAA">
        <w:rPr>
          <w:sz w:val="28"/>
          <w:szCs w:val="28"/>
        </w:rPr>
        <w:t xml:space="preserve"> В содержание разделов добавлены профессионально ориентированные вопросы, способствующие реализации профессиональной направленности обучения математике</w:t>
      </w:r>
      <w:r w:rsidR="007B4062" w:rsidRPr="009A4FAA">
        <w:rPr>
          <w:sz w:val="28"/>
          <w:szCs w:val="28"/>
          <w:shd w:val="clear" w:color="auto" w:fill="FFFFFF"/>
        </w:rPr>
        <w:t xml:space="preserve">: </w:t>
      </w:r>
      <w:r w:rsidR="007B4062" w:rsidRPr="009A4FAA">
        <w:rPr>
          <w:i/>
          <w:sz w:val="28"/>
          <w:szCs w:val="28"/>
        </w:rPr>
        <w:t>функции одной переменной в экономике; экономический смысл производной; понятие эластичности функции.</w:t>
      </w:r>
    </w:p>
    <w:p w:rsidR="007B4062" w:rsidRPr="009A4FAA" w:rsidRDefault="00C42DF7" w:rsidP="009A4FAA">
      <w:pPr>
        <w:pStyle w:val="a6"/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9A4FAA">
        <w:rPr>
          <w:sz w:val="28"/>
          <w:szCs w:val="28"/>
        </w:rPr>
        <w:t>Для  технич</w:t>
      </w:r>
      <w:r w:rsidR="00263393">
        <w:rPr>
          <w:sz w:val="28"/>
          <w:szCs w:val="28"/>
        </w:rPr>
        <w:t>еских специальностей на изучение</w:t>
      </w:r>
      <w:r w:rsidRPr="009A4FAA">
        <w:rPr>
          <w:sz w:val="28"/>
          <w:szCs w:val="28"/>
        </w:rPr>
        <w:t xml:space="preserve"> математики </w:t>
      </w:r>
      <w:r w:rsidR="00153DEA" w:rsidRPr="009A4FAA">
        <w:rPr>
          <w:sz w:val="28"/>
          <w:szCs w:val="28"/>
        </w:rPr>
        <w:t xml:space="preserve">отводится </w:t>
      </w:r>
      <w:r w:rsidRPr="009A4FAA">
        <w:rPr>
          <w:sz w:val="28"/>
          <w:szCs w:val="28"/>
        </w:rPr>
        <w:t>больше</w:t>
      </w:r>
      <w:r w:rsidR="00153DEA" w:rsidRPr="009A4FAA">
        <w:rPr>
          <w:sz w:val="28"/>
          <w:szCs w:val="28"/>
        </w:rPr>
        <w:t>е</w:t>
      </w:r>
      <w:r w:rsidRPr="009A4FAA">
        <w:rPr>
          <w:sz w:val="28"/>
          <w:szCs w:val="28"/>
        </w:rPr>
        <w:t xml:space="preserve"> количество часов, чем у экономистов. </w:t>
      </w:r>
      <w:r w:rsidR="007B4062" w:rsidRPr="009A4FAA">
        <w:rPr>
          <w:sz w:val="28"/>
          <w:szCs w:val="28"/>
        </w:rPr>
        <w:t xml:space="preserve">Прежде всего, следует отметить особое значение </w:t>
      </w:r>
      <w:r w:rsidR="007B4062" w:rsidRPr="009A4FAA">
        <w:rPr>
          <w:i/>
          <w:sz w:val="28"/>
          <w:szCs w:val="28"/>
        </w:rPr>
        <w:t xml:space="preserve">линейной алгебры </w:t>
      </w:r>
      <w:r w:rsidR="007B4062" w:rsidRPr="009A4FAA">
        <w:rPr>
          <w:sz w:val="28"/>
          <w:szCs w:val="28"/>
        </w:rPr>
        <w:t xml:space="preserve">для обучения </w:t>
      </w:r>
      <w:r w:rsidR="00153DEA" w:rsidRPr="009A4FAA">
        <w:rPr>
          <w:sz w:val="28"/>
          <w:szCs w:val="28"/>
        </w:rPr>
        <w:t xml:space="preserve">на </w:t>
      </w:r>
      <w:r w:rsidR="007B4062" w:rsidRPr="009A4FAA">
        <w:rPr>
          <w:sz w:val="28"/>
          <w:szCs w:val="28"/>
        </w:rPr>
        <w:t>технических специальностях</w:t>
      </w:r>
      <w:r w:rsidR="007B4062" w:rsidRPr="009A4FAA">
        <w:rPr>
          <w:i/>
          <w:sz w:val="28"/>
          <w:szCs w:val="28"/>
        </w:rPr>
        <w:t xml:space="preserve">. Понятия матрицы, определителя, системы алгебраических уравнений </w:t>
      </w:r>
      <w:r w:rsidR="007B4062" w:rsidRPr="009A4FAA">
        <w:rPr>
          <w:sz w:val="28"/>
          <w:szCs w:val="28"/>
        </w:rPr>
        <w:t xml:space="preserve">имеют существенную прикладную значимость для решения профессиональных задач.  В учебных пособиях, которые разработаны как средства обучения дисциплине </w:t>
      </w:r>
      <w:r w:rsidR="004B571A" w:rsidRPr="009A4FAA">
        <w:rPr>
          <w:sz w:val="28"/>
          <w:szCs w:val="28"/>
        </w:rPr>
        <w:t>«Т</w:t>
      </w:r>
      <w:r w:rsidR="007B4062" w:rsidRPr="009A4FAA">
        <w:rPr>
          <w:sz w:val="28"/>
          <w:szCs w:val="28"/>
        </w:rPr>
        <w:t>ехническая механика</w:t>
      </w:r>
      <w:r w:rsidR="004B571A" w:rsidRPr="009A4FAA">
        <w:rPr>
          <w:sz w:val="28"/>
          <w:szCs w:val="28"/>
        </w:rPr>
        <w:t>»</w:t>
      </w:r>
      <w:r w:rsidR="00263393">
        <w:rPr>
          <w:sz w:val="28"/>
          <w:szCs w:val="28"/>
        </w:rPr>
        <w:t>,</w:t>
      </w:r>
      <w:r w:rsidR="007B4062" w:rsidRPr="009A4FAA">
        <w:rPr>
          <w:sz w:val="28"/>
          <w:szCs w:val="28"/>
        </w:rPr>
        <w:t xml:space="preserve"> изучаемой на больши</w:t>
      </w:r>
      <w:r w:rsidR="00B21449" w:rsidRPr="009A4FAA">
        <w:rPr>
          <w:sz w:val="28"/>
          <w:szCs w:val="28"/>
        </w:rPr>
        <w:t>нстве технических специальностей,</w:t>
      </w:r>
      <w:r w:rsidR="007B4062" w:rsidRPr="009A4FAA">
        <w:rPr>
          <w:sz w:val="28"/>
          <w:szCs w:val="28"/>
        </w:rPr>
        <w:t xml:space="preserve"> существенно используется </w:t>
      </w:r>
      <w:r w:rsidR="00542188" w:rsidRPr="009A4FAA">
        <w:rPr>
          <w:sz w:val="28"/>
          <w:szCs w:val="28"/>
        </w:rPr>
        <w:t>материал</w:t>
      </w:r>
      <w:r w:rsidR="007B4062" w:rsidRPr="009A4FAA">
        <w:rPr>
          <w:sz w:val="28"/>
          <w:szCs w:val="28"/>
        </w:rPr>
        <w:t xml:space="preserve"> из </w:t>
      </w:r>
      <w:r w:rsidR="007B4062" w:rsidRPr="009A4FAA">
        <w:rPr>
          <w:i/>
          <w:sz w:val="28"/>
          <w:szCs w:val="28"/>
        </w:rPr>
        <w:t xml:space="preserve">аналитической геометрии. </w:t>
      </w:r>
      <w:r w:rsidR="007B4062" w:rsidRPr="009A4FAA">
        <w:rPr>
          <w:sz w:val="28"/>
          <w:szCs w:val="28"/>
        </w:rPr>
        <w:t>Учебный материал из аналитической геометрии планируется во взаимной интеграции в базовом и повышенном содержании математического образования. В предлагаемой нами программе предусматривается, что</w:t>
      </w:r>
      <w:r w:rsidR="007B4062" w:rsidRPr="009A4FAA">
        <w:rPr>
          <w:i/>
          <w:sz w:val="28"/>
          <w:szCs w:val="28"/>
        </w:rPr>
        <w:t xml:space="preserve"> </w:t>
      </w:r>
      <w:r w:rsidR="007B4062" w:rsidRPr="009A4FAA">
        <w:rPr>
          <w:sz w:val="28"/>
          <w:szCs w:val="28"/>
        </w:rPr>
        <w:t>преобразование</w:t>
      </w:r>
      <w:r w:rsidR="007B4062" w:rsidRPr="009A4FAA">
        <w:rPr>
          <w:i/>
          <w:sz w:val="28"/>
          <w:szCs w:val="28"/>
        </w:rPr>
        <w:t xml:space="preserve"> уравнения второго порядка к каноническому виду </w:t>
      </w:r>
      <w:r w:rsidR="007B4062" w:rsidRPr="009A4FAA">
        <w:rPr>
          <w:sz w:val="28"/>
          <w:szCs w:val="28"/>
        </w:rPr>
        <w:t>будет осуществляться методом выполнения  полного квадрата на повышенном уровне.</w:t>
      </w:r>
      <w:r w:rsidR="007B4062" w:rsidRPr="009A4FAA">
        <w:rPr>
          <w:i/>
          <w:sz w:val="28"/>
          <w:szCs w:val="28"/>
        </w:rPr>
        <w:t xml:space="preserve">  </w:t>
      </w:r>
      <w:r w:rsidR="007B4062" w:rsidRPr="009A4FAA">
        <w:rPr>
          <w:sz w:val="28"/>
          <w:szCs w:val="28"/>
        </w:rPr>
        <w:t xml:space="preserve">Столь же важным для формирования математической грамотности и математической компетентности является </w:t>
      </w:r>
      <w:r w:rsidR="007B4062" w:rsidRPr="009A4FAA">
        <w:rPr>
          <w:sz w:val="28"/>
          <w:szCs w:val="28"/>
        </w:rPr>
        <w:lastRenderedPageBreak/>
        <w:t xml:space="preserve">обучение учащихся </w:t>
      </w:r>
      <w:r w:rsidR="007B4062" w:rsidRPr="009A4FAA">
        <w:rPr>
          <w:i/>
          <w:sz w:val="28"/>
          <w:szCs w:val="28"/>
        </w:rPr>
        <w:t>теории графов.</w:t>
      </w:r>
      <w:r w:rsidR="007B4062" w:rsidRPr="009A4FAA">
        <w:rPr>
          <w:sz w:val="28"/>
          <w:szCs w:val="28"/>
        </w:rPr>
        <w:t xml:space="preserve"> Для технических специальностей на базовом уровне эта тематика ограничивается понятием графа и его использованием в решении простейших прикладных задач. </w:t>
      </w:r>
    </w:p>
    <w:p w:rsidR="0050695D" w:rsidRPr="009A4FAA" w:rsidRDefault="007B4062" w:rsidP="009A4FAA">
      <w:pPr>
        <w:pStyle w:val="a8"/>
        <w:shd w:val="clear" w:color="auto" w:fill="FFFFFF" w:themeFill="background1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9A4FAA">
        <w:rPr>
          <w:rFonts w:ascii="Times New Roman" w:hAnsi="Times New Roman"/>
          <w:sz w:val="28"/>
          <w:szCs w:val="28"/>
        </w:rPr>
        <w:t>Темы «</w:t>
      </w:r>
      <w:r w:rsidRPr="009A4FAA">
        <w:rPr>
          <w:rFonts w:ascii="Times New Roman" w:hAnsi="Times New Roman"/>
          <w:i/>
          <w:sz w:val="28"/>
          <w:szCs w:val="28"/>
        </w:rPr>
        <w:t xml:space="preserve">Интегральное исчисление функции нескольких действительных переменных», «Численное интегрирование» </w:t>
      </w:r>
      <w:r w:rsidRPr="009A4FAA">
        <w:rPr>
          <w:rFonts w:ascii="Times New Roman" w:hAnsi="Times New Roman"/>
          <w:sz w:val="28"/>
          <w:szCs w:val="28"/>
        </w:rPr>
        <w:t>планируются для изучения</w:t>
      </w:r>
      <w:r w:rsidR="00B21449" w:rsidRPr="009A4FAA">
        <w:rPr>
          <w:rFonts w:ascii="Times New Roman" w:hAnsi="Times New Roman"/>
          <w:sz w:val="28"/>
          <w:szCs w:val="28"/>
        </w:rPr>
        <w:t xml:space="preserve"> на</w:t>
      </w:r>
      <w:r w:rsidRPr="009A4FAA">
        <w:rPr>
          <w:rFonts w:ascii="Times New Roman" w:hAnsi="Times New Roman"/>
          <w:sz w:val="28"/>
          <w:szCs w:val="28"/>
        </w:rPr>
        <w:t xml:space="preserve"> технических специальностях на повышенном уровне. Необходимость их включения подтверждается анализом содержания профессионально значимых дисциплин. </w:t>
      </w:r>
    </w:p>
    <w:p w:rsidR="00C42DF7" w:rsidRPr="009A4FAA" w:rsidRDefault="00A020C0" w:rsidP="009A4FAA">
      <w:pPr>
        <w:pStyle w:val="a8"/>
        <w:shd w:val="clear" w:color="auto" w:fill="FFFFFF" w:themeFill="background1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9A4FAA">
        <w:rPr>
          <w:rFonts w:ascii="Times New Roman" w:hAnsi="Times New Roman"/>
          <w:sz w:val="28"/>
          <w:szCs w:val="28"/>
        </w:rPr>
        <w:t>Предлагаемые примерные</w:t>
      </w:r>
      <w:r w:rsidR="00C42DF7" w:rsidRPr="009A4FAA">
        <w:rPr>
          <w:rFonts w:ascii="Times New Roman" w:hAnsi="Times New Roman"/>
          <w:sz w:val="28"/>
          <w:szCs w:val="28"/>
        </w:rPr>
        <w:t xml:space="preserve"> программ</w:t>
      </w:r>
      <w:r w:rsidRPr="009A4FAA">
        <w:rPr>
          <w:rFonts w:ascii="Times New Roman" w:hAnsi="Times New Roman"/>
          <w:sz w:val="28"/>
          <w:szCs w:val="28"/>
        </w:rPr>
        <w:t>ы</w:t>
      </w:r>
      <w:r w:rsidR="00C42DF7" w:rsidRPr="009A4FAA">
        <w:rPr>
          <w:rFonts w:ascii="Times New Roman" w:hAnsi="Times New Roman"/>
          <w:sz w:val="28"/>
          <w:szCs w:val="28"/>
        </w:rPr>
        <w:t xml:space="preserve"> име</w:t>
      </w:r>
      <w:r w:rsidR="00D94162">
        <w:rPr>
          <w:rFonts w:ascii="Times New Roman" w:hAnsi="Times New Roman"/>
          <w:sz w:val="28"/>
          <w:szCs w:val="28"/>
        </w:rPr>
        <w:t>ю</w:t>
      </w:r>
      <w:r w:rsidR="00C42DF7" w:rsidRPr="009A4FAA">
        <w:rPr>
          <w:rFonts w:ascii="Times New Roman" w:hAnsi="Times New Roman"/>
          <w:sz w:val="28"/>
          <w:szCs w:val="28"/>
        </w:rPr>
        <w:t>т следующие ключевые характеристики</w:t>
      </w:r>
      <w:r w:rsidR="00C42DF7" w:rsidRPr="009A4FAA">
        <w:rPr>
          <w:sz w:val="28"/>
          <w:szCs w:val="28"/>
        </w:rPr>
        <w:t>:</w:t>
      </w:r>
    </w:p>
    <w:p w:rsidR="00C42DF7" w:rsidRPr="009A4FAA" w:rsidRDefault="00C42DF7" w:rsidP="009A4FAA">
      <w:pPr>
        <w:pStyle w:val="a6"/>
        <w:numPr>
          <w:ilvl w:val="0"/>
          <w:numId w:val="3"/>
        </w:numPr>
        <w:shd w:val="clear" w:color="auto" w:fill="FFFFFF" w:themeFill="background1"/>
        <w:jc w:val="both"/>
        <w:rPr>
          <w:sz w:val="28"/>
          <w:szCs w:val="28"/>
        </w:rPr>
      </w:pPr>
      <w:r w:rsidRPr="009A4FAA">
        <w:rPr>
          <w:sz w:val="28"/>
          <w:szCs w:val="28"/>
        </w:rPr>
        <w:t>он</w:t>
      </w:r>
      <w:r w:rsidR="00B21449" w:rsidRPr="009A4FAA">
        <w:rPr>
          <w:sz w:val="28"/>
          <w:szCs w:val="28"/>
        </w:rPr>
        <w:t>и</w:t>
      </w:r>
      <w:r w:rsidRPr="009A4FAA">
        <w:rPr>
          <w:sz w:val="28"/>
          <w:szCs w:val="28"/>
        </w:rPr>
        <w:t xml:space="preserve"> построен</w:t>
      </w:r>
      <w:r w:rsidR="00B21449" w:rsidRPr="009A4FAA">
        <w:rPr>
          <w:sz w:val="28"/>
          <w:szCs w:val="28"/>
        </w:rPr>
        <w:t>ы</w:t>
      </w:r>
      <w:r w:rsidRPr="009A4FAA">
        <w:rPr>
          <w:sz w:val="28"/>
          <w:szCs w:val="28"/>
        </w:rPr>
        <w:t xml:space="preserve"> в виде многоуровневой системы, отражающей специфику математического образования на конкретных специальностях;</w:t>
      </w:r>
    </w:p>
    <w:p w:rsidR="00C42DF7" w:rsidRPr="009A4FAA" w:rsidRDefault="00C42DF7" w:rsidP="009A4FAA">
      <w:pPr>
        <w:pStyle w:val="a6"/>
        <w:numPr>
          <w:ilvl w:val="0"/>
          <w:numId w:val="3"/>
        </w:numPr>
        <w:shd w:val="clear" w:color="auto" w:fill="FFFFFF" w:themeFill="background1"/>
        <w:jc w:val="both"/>
        <w:rPr>
          <w:sz w:val="28"/>
          <w:szCs w:val="28"/>
        </w:rPr>
      </w:pPr>
      <w:r w:rsidRPr="009A4FAA">
        <w:rPr>
          <w:sz w:val="28"/>
          <w:szCs w:val="28"/>
        </w:rPr>
        <w:t xml:space="preserve">все программы имеют инвариантный и вариативный компоненты содержания математического образования (вариативный компонент представлен как повышенный уровень). </w:t>
      </w:r>
    </w:p>
    <w:p w:rsidR="00AA25FE" w:rsidRPr="009A4FAA" w:rsidRDefault="002844BB" w:rsidP="009A4FAA">
      <w:pPr>
        <w:shd w:val="clear" w:color="auto" w:fill="FFFFFF" w:themeFill="background1"/>
        <w:ind w:right="23" w:firstLine="567"/>
        <w:jc w:val="both"/>
        <w:rPr>
          <w:sz w:val="28"/>
          <w:szCs w:val="28"/>
        </w:rPr>
      </w:pPr>
      <w:r w:rsidRPr="009A4FAA">
        <w:rPr>
          <w:sz w:val="28"/>
          <w:szCs w:val="28"/>
        </w:rPr>
        <w:t xml:space="preserve">Исходя из теоретического анализа сущности, особенностей, а также анализа результатов констатирующего этапа эксперимента </w:t>
      </w:r>
      <w:r w:rsidR="00263393">
        <w:rPr>
          <w:sz w:val="28"/>
          <w:szCs w:val="28"/>
        </w:rPr>
        <w:t xml:space="preserve">мы </w:t>
      </w:r>
      <w:r w:rsidRPr="009A4FAA">
        <w:rPr>
          <w:sz w:val="28"/>
          <w:szCs w:val="28"/>
        </w:rPr>
        <w:t>определ</w:t>
      </w:r>
      <w:r w:rsidR="00263393">
        <w:rPr>
          <w:sz w:val="28"/>
          <w:szCs w:val="28"/>
        </w:rPr>
        <w:t>или</w:t>
      </w:r>
      <w:r w:rsidRPr="009A4FAA">
        <w:rPr>
          <w:sz w:val="28"/>
          <w:szCs w:val="28"/>
        </w:rPr>
        <w:t xml:space="preserve"> педагогические условия, обеспечивающие эффективную реализацию дифференцированного </w:t>
      </w:r>
      <w:r w:rsidR="0000094A" w:rsidRPr="009A4FAA">
        <w:rPr>
          <w:sz w:val="28"/>
          <w:szCs w:val="28"/>
        </w:rPr>
        <w:t xml:space="preserve">математического образования </w:t>
      </w:r>
      <w:r w:rsidRPr="009A4FAA">
        <w:rPr>
          <w:sz w:val="28"/>
          <w:szCs w:val="28"/>
        </w:rPr>
        <w:t>студентов среднего профессионального образования:</w:t>
      </w:r>
      <w:r w:rsidR="00DF7E11" w:rsidRPr="009A4FAA">
        <w:rPr>
          <w:sz w:val="28"/>
          <w:szCs w:val="28"/>
        </w:rPr>
        <w:t xml:space="preserve"> </w:t>
      </w:r>
    </w:p>
    <w:p w:rsidR="00AA25FE" w:rsidRPr="009A4FAA" w:rsidRDefault="00DF7E11" w:rsidP="009A4FAA">
      <w:pPr>
        <w:pStyle w:val="a8"/>
        <w:numPr>
          <w:ilvl w:val="0"/>
          <w:numId w:val="41"/>
        </w:numPr>
        <w:shd w:val="clear" w:color="auto" w:fill="FFFFFF" w:themeFill="background1"/>
        <w:spacing w:line="240" w:lineRule="auto"/>
        <w:ind w:left="425" w:right="23" w:hanging="357"/>
        <w:rPr>
          <w:rFonts w:ascii="Times New Roman" w:hAnsi="Times New Roman"/>
          <w:sz w:val="28"/>
          <w:szCs w:val="28"/>
        </w:rPr>
      </w:pPr>
      <w:r w:rsidRPr="009A4FAA">
        <w:rPr>
          <w:rFonts w:ascii="Times New Roman" w:hAnsi="Times New Roman"/>
          <w:sz w:val="28"/>
          <w:szCs w:val="28"/>
        </w:rPr>
        <w:t xml:space="preserve">процесс дифференцированного математического образования реализуется на основе учета индивидуально-психологических особенностей и опыта студентов; </w:t>
      </w:r>
    </w:p>
    <w:p w:rsidR="00AA25FE" w:rsidRPr="009A4FAA" w:rsidRDefault="00DF7E11" w:rsidP="009A4FAA">
      <w:pPr>
        <w:pStyle w:val="a8"/>
        <w:numPr>
          <w:ilvl w:val="0"/>
          <w:numId w:val="41"/>
        </w:numPr>
        <w:shd w:val="clear" w:color="auto" w:fill="FFFFFF" w:themeFill="background1"/>
        <w:spacing w:line="240" w:lineRule="auto"/>
        <w:ind w:left="425" w:right="23" w:hanging="357"/>
        <w:rPr>
          <w:rFonts w:ascii="Times New Roman" w:hAnsi="Times New Roman"/>
          <w:sz w:val="28"/>
          <w:szCs w:val="28"/>
        </w:rPr>
      </w:pPr>
      <w:r w:rsidRPr="009A4FAA">
        <w:rPr>
          <w:rFonts w:ascii="Times New Roman" w:hAnsi="Times New Roman"/>
          <w:sz w:val="28"/>
          <w:szCs w:val="28"/>
          <w:shd w:val="clear" w:color="auto" w:fill="FFFFFF"/>
        </w:rPr>
        <w:t xml:space="preserve">сочетание принципов </w:t>
      </w:r>
      <w:r w:rsidRPr="009A4FAA">
        <w:rPr>
          <w:rFonts w:ascii="Times New Roman" w:hAnsi="Times New Roman"/>
          <w:sz w:val="28"/>
          <w:szCs w:val="28"/>
        </w:rPr>
        <w:t xml:space="preserve">вариативности и </w:t>
      </w:r>
      <w:proofErr w:type="spellStart"/>
      <w:r w:rsidRPr="009A4FAA">
        <w:rPr>
          <w:rFonts w:ascii="Times New Roman" w:hAnsi="Times New Roman"/>
          <w:sz w:val="28"/>
          <w:szCs w:val="28"/>
        </w:rPr>
        <w:t>фундирования</w:t>
      </w:r>
      <w:proofErr w:type="spellEnd"/>
      <w:r w:rsidRPr="009A4FAA">
        <w:rPr>
          <w:rFonts w:ascii="Times New Roman" w:hAnsi="Times New Roman"/>
          <w:sz w:val="28"/>
          <w:szCs w:val="28"/>
        </w:rPr>
        <w:t xml:space="preserve"> является базовым фактором в отборе содержания и методов практико-ориентированного изучения математики; </w:t>
      </w:r>
    </w:p>
    <w:p w:rsidR="00DF7E11" w:rsidRPr="009A4FAA" w:rsidRDefault="00DF7E11" w:rsidP="009A4FAA">
      <w:pPr>
        <w:pStyle w:val="a8"/>
        <w:numPr>
          <w:ilvl w:val="0"/>
          <w:numId w:val="41"/>
        </w:numPr>
        <w:shd w:val="clear" w:color="auto" w:fill="FFFFFF" w:themeFill="background1"/>
        <w:spacing w:after="0" w:line="240" w:lineRule="auto"/>
        <w:ind w:left="425" w:right="23" w:hanging="357"/>
        <w:rPr>
          <w:rFonts w:ascii="Times New Roman" w:hAnsi="Times New Roman"/>
          <w:sz w:val="28"/>
          <w:szCs w:val="28"/>
        </w:rPr>
      </w:pPr>
      <w:r w:rsidRPr="009A4FAA">
        <w:rPr>
          <w:rFonts w:ascii="Times New Roman" w:hAnsi="Times New Roman"/>
          <w:sz w:val="28"/>
          <w:szCs w:val="28"/>
        </w:rPr>
        <w:t>профессиональная направленность  математического образования студентов актуализируется в содержании, методах и средствах обучения математике  с учетом специфики профессиональной подготовки в среднем профессиональном звене.</w:t>
      </w:r>
    </w:p>
    <w:p w:rsidR="00FA60B4" w:rsidRPr="00D00B39" w:rsidRDefault="00630A8D" w:rsidP="00E10B22">
      <w:pPr>
        <w:shd w:val="clear" w:color="auto" w:fill="FFFFFF" w:themeFill="background1"/>
        <w:ind w:right="23" w:firstLine="567"/>
        <w:jc w:val="both"/>
        <w:rPr>
          <w:sz w:val="28"/>
          <w:szCs w:val="28"/>
        </w:rPr>
      </w:pPr>
      <w:r w:rsidRPr="009A4FAA">
        <w:rPr>
          <w:sz w:val="28"/>
          <w:szCs w:val="28"/>
        </w:rPr>
        <w:t>В результате теоретического анализа психолого-педагогических исследований построена модель повышения качества дифференцированного математического образования в системе среднего профессионального образования экономического и технического профилей (рис</w:t>
      </w:r>
      <w:r w:rsidR="00C911A1" w:rsidRPr="009A4FAA">
        <w:rPr>
          <w:sz w:val="28"/>
          <w:szCs w:val="28"/>
        </w:rPr>
        <w:t>.</w:t>
      </w:r>
      <w:r w:rsidR="00263393">
        <w:rPr>
          <w:sz w:val="28"/>
          <w:szCs w:val="28"/>
        </w:rPr>
        <w:t xml:space="preserve"> 1</w:t>
      </w:r>
      <w:r w:rsidRPr="009A4FAA">
        <w:rPr>
          <w:sz w:val="28"/>
          <w:szCs w:val="28"/>
        </w:rPr>
        <w:t>).</w:t>
      </w:r>
    </w:p>
    <w:p w:rsidR="00557E2A" w:rsidRDefault="00557E2A" w:rsidP="009A4FAA">
      <w:pPr>
        <w:shd w:val="clear" w:color="auto" w:fill="FFFFFF" w:themeFill="background1"/>
        <w:jc w:val="both"/>
        <w:rPr>
          <w:sz w:val="28"/>
          <w:szCs w:val="28"/>
        </w:rPr>
      </w:pPr>
    </w:p>
    <w:p w:rsidR="00C66F30" w:rsidRDefault="00C66F30" w:rsidP="009A4FAA">
      <w:pPr>
        <w:shd w:val="clear" w:color="auto" w:fill="FFFFFF" w:themeFill="background1"/>
        <w:jc w:val="both"/>
        <w:rPr>
          <w:sz w:val="28"/>
          <w:szCs w:val="28"/>
        </w:rPr>
      </w:pPr>
    </w:p>
    <w:p w:rsidR="00C66F30" w:rsidRDefault="00C66F30" w:rsidP="009A4FAA">
      <w:pPr>
        <w:shd w:val="clear" w:color="auto" w:fill="FFFFFF" w:themeFill="background1"/>
        <w:jc w:val="both"/>
        <w:rPr>
          <w:sz w:val="28"/>
          <w:szCs w:val="28"/>
        </w:rPr>
      </w:pPr>
    </w:p>
    <w:p w:rsidR="00C66F30" w:rsidRDefault="00C66F30" w:rsidP="009A4FAA">
      <w:pPr>
        <w:shd w:val="clear" w:color="auto" w:fill="FFFFFF" w:themeFill="background1"/>
        <w:jc w:val="both"/>
        <w:rPr>
          <w:sz w:val="28"/>
          <w:szCs w:val="28"/>
        </w:rPr>
      </w:pPr>
    </w:p>
    <w:p w:rsidR="00C66F30" w:rsidRDefault="00C66F30" w:rsidP="009A4FAA">
      <w:pPr>
        <w:shd w:val="clear" w:color="auto" w:fill="FFFFFF" w:themeFill="background1"/>
        <w:jc w:val="both"/>
        <w:rPr>
          <w:sz w:val="28"/>
          <w:szCs w:val="28"/>
        </w:rPr>
      </w:pPr>
    </w:p>
    <w:p w:rsidR="00C66F30" w:rsidRDefault="00C66F30" w:rsidP="009A4FAA">
      <w:pPr>
        <w:shd w:val="clear" w:color="auto" w:fill="FFFFFF" w:themeFill="background1"/>
        <w:jc w:val="both"/>
        <w:rPr>
          <w:sz w:val="28"/>
          <w:szCs w:val="28"/>
        </w:rPr>
      </w:pPr>
    </w:p>
    <w:p w:rsidR="00C66F30" w:rsidRDefault="00C66F30" w:rsidP="009A4FAA">
      <w:pPr>
        <w:shd w:val="clear" w:color="auto" w:fill="FFFFFF" w:themeFill="background1"/>
        <w:jc w:val="both"/>
        <w:rPr>
          <w:sz w:val="28"/>
          <w:szCs w:val="28"/>
        </w:rPr>
      </w:pPr>
    </w:p>
    <w:p w:rsidR="00C66F30" w:rsidRPr="00B74051" w:rsidRDefault="00C66F30" w:rsidP="009A4FAA">
      <w:pPr>
        <w:shd w:val="clear" w:color="auto" w:fill="FFFFFF" w:themeFill="background1"/>
        <w:jc w:val="both"/>
        <w:rPr>
          <w:sz w:val="28"/>
          <w:szCs w:val="28"/>
        </w:rPr>
      </w:pPr>
    </w:p>
    <w:p w:rsidR="003A77B0" w:rsidRPr="009A4FAA" w:rsidRDefault="003A77B0" w:rsidP="009A4FAA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</w:p>
    <w:p w:rsidR="00036173" w:rsidRPr="009A4FAA" w:rsidRDefault="00CE437A" w:rsidP="009A4FAA">
      <w:pPr>
        <w:shd w:val="clear" w:color="auto" w:fill="FFFFFF" w:themeFill="background1"/>
      </w:pPr>
      <w:r>
        <w:rPr>
          <w:noProof/>
          <w:lang w:eastAsia="en-U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0" type="#_x0000_t202" style="position:absolute;margin-left:9.8pt;margin-top:-7.8pt;width:449.7pt;height:21.75pt;z-index:251767808;mso-height-percent:200;mso-height-percent:200;mso-width-relative:margin;mso-height-relative:margin">
            <v:textbox style="mso-next-textbox:#_x0000_s1130;mso-fit-shape-to-text:t">
              <w:txbxContent>
                <w:p w:rsidR="00D94162" w:rsidRPr="000D2F06" w:rsidRDefault="00D94162" w:rsidP="00036173">
                  <w:pPr>
                    <w:jc w:val="center"/>
                    <w:rPr>
                      <w:sz w:val="20"/>
                      <w:szCs w:val="20"/>
                    </w:rPr>
                  </w:pPr>
                  <w:r w:rsidRPr="000D2F06">
                    <w:rPr>
                      <w:sz w:val="20"/>
                      <w:szCs w:val="20"/>
                    </w:rPr>
                    <w:t xml:space="preserve">Потребность и мотивы </w:t>
                  </w:r>
                  <w:r>
                    <w:rPr>
                      <w:sz w:val="20"/>
                      <w:szCs w:val="20"/>
                    </w:rPr>
                    <w:t>дифференцированного математического образования</w:t>
                  </w:r>
                </w:p>
              </w:txbxContent>
            </v:textbox>
          </v:shape>
        </w:pict>
      </w:r>
    </w:p>
    <w:p w:rsidR="007151E7" w:rsidRPr="007151E7" w:rsidRDefault="00036173" w:rsidP="007151E7">
      <w:r w:rsidRPr="003F33A4">
        <w:rPr>
          <w:sz w:val="28"/>
          <w:szCs w:val="28"/>
        </w:rPr>
        <w:t xml:space="preserve"> </w:t>
      </w:r>
      <w:r w:rsidR="00CE437A">
        <w:rPr>
          <w:noProof/>
          <w:lang w:eastAsia="en-US"/>
        </w:rPr>
        <w:pict>
          <v:shape id="_x0000_s1179" type="#_x0000_t202" style="position:absolute;margin-left:313.55pt;margin-top:10.8pt;width:155.4pt;height:84.6pt;z-index:251797504;mso-position-horizontal-relative:text;mso-position-vertical-relative:text;mso-width-relative:margin;mso-height-relative:margin">
            <v:textbox style="mso-next-textbox:#_x0000_s1179">
              <w:txbxContent>
                <w:p w:rsidR="007151E7" w:rsidRPr="00BE3FC9" w:rsidRDefault="007151E7" w:rsidP="007151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Концепция </w:t>
                  </w:r>
                  <w:proofErr w:type="spellStart"/>
                  <w:r w:rsidRPr="00BE3FC9">
                    <w:rPr>
                      <w:sz w:val="20"/>
                      <w:szCs w:val="20"/>
                    </w:rPr>
                    <w:t>фундирования</w:t>
                  </w:r>
                  <w:proofErr w:type="spellEnd"/>
                  <w:r w:rsidRPr="00BE3FC9">
                    <w:rPr>
                      <w:sz w:val="20"/>
                      <w:szCs w:val="20"/>
                    </w:rPr>
                    <w:t xml:space="preserve"> опыта личности</w:t>
                  </w:r>
                  <w:r>
                    <w:rPr>
                      <w:sz w:val="20"/>
                      <w:szCs w:val="20"/>
                    </w:rPr>
                    <w:t>; личностно-ориентированное обучение; профессиональная направленность  математического образования</w:t>
                  </w:r>
                </w:p>
              </w:txbxContent>
            </v:textbox>
          </v:shape>
        </w:pict>
      </w:r>
      <w:r w:rsidR="00CE437A">
        <w:rPr>
          <w:noProof/>
          <w:lang w:eastAsia="en-US"/>
        </w:rPr>
        <w:pict>
          <v:shape id="_x0000_s1178" type="#_x0000_t202" style="position:absolute;margin-left:139.6pt;margin-top:10.8pt;width:161.35pt;height:73.7pt;z-index:251796480;mso-position-horizontal-relative:text;mso-position-vertical-relative:text;mso-width-relative:margin;mso-height-relative:margin">
            <v:textbox style="mso-next-textbox:#_x0000_s1178">
              <w:txbxContent>
                <w:p w:rsidR="007151E7" w:rsidRPr="00BE3FC9" w:rsidRDefault="007151E7" w:rsidP="007151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Профессиональные стандарты среднего профессионального образования: содержание и структура математической и профессиональной компетенции </w:t>
                  </w:r>
                </w:p>
              </w:txbxContent>
            </v:textbox>
          </v:shape>
        </w:pict>
      </w:r>
      <w:r w:rsidR="00CE437A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97" type="#_x0000_t32" style="position:absolute;margin-left:70pt;margin-top:.15pt;width:0;height:10.65pt;z-index:251815936;mso-position-horizontal-relative:text;mso-position-vertical-relative:text" o:connectortype="straight">
            <v:stroke endarrow="block"/>
          </v:shape>
        </w:pict>
      </w:r>
      <w:r w:rsidR="00CE437A">
        <w:rPr>
          <w:noProof/>
          <w:lang w:eastAsia="en-US"/>
        </w:rPr>
        <w:pict>
          <v:shape id="_x0000_s1177" type="#_x0000_t202" style="position:absolute;margin-left:10.6pt;margin-top:10.8pt;width:118.6pt;height:33.1pt;z-index:251795456;mso-position-horizontal-relative:text;mso-position-vertical-relative:text;mso-width-relative:margin;mso-height-relative:margin">
            <v:textbox style="mso-next-textbox:#_x0000_s1177">
              <w:txbxContent>
                <w:p w:rsidR="007151E7" w:rsidRPr="005879AF" w:rsidRDefault="007151E7" w:rsidP="007151E7">
                  <w:pPr>
                    <w:jc w:val="center"/>
                  </w:pPr>
                  <w:r w:rsidRPr="005879AF">
                    <w:rPr>
                      <w:sz w:val="20"/>
                      <w:szCs w:val="20"/>
                    </w:rPr>
                    <w:t>Цели математического образования</w:t>
                  </w:r>
                </w:p>
              </w:txbxContent>
            </v:textbox>
          </v:shape>
        </w:pict>
      </w:r>
      <w:r w:rsidR="00CE437A">
        <w:rPr>
          <w:noProof/>
        </w:rPr>
        <w:pict>
          <v:shape id="_x0000_s1199" type="#_x0000_t32" style="position:absolute;margin-left:374.9pt;margin-top:.15pt;width:0;height:10.65pt;z-index:251817984;mso-position-horizontal-relative:text;mso-position-vertical-relative:text" o:connectortype="straight">
            <v:stroke endarrow="block"/>
          </v:shape>
        </w:pict>
      </w:r>
      <w:r w:rsidR="00CE437A">
        <w:rPr>
          <w:noProof/>
        </w:rPr>
        <w:pict>
          <v:shape id="_x0000_s1198" type="#_x0000_t32" style="position:absolute;margin-left:215.65pt;margin-top:.15pt;width:.05pt;height:10.65pt;z-index:251816960;mso-position-horizontal-relative:text;mso-position-vertical-relative:text" o:connectortype="straight">
            <v:stroke endarrow="block"/>
          </v:shape>
        </w:pict>
      </w:r>
    </w:p>
    <w:p w:rsidR="007151E7" w:rsidRPr="007151E7" w:rsidRDefault="007151E7" w:rsidP="007151E7"/>
    <w:p w:rsidR="007151E7" w:rsidRPr="007151E7" w:rsidRDefault="00CE437A" w:rsidP="007151E7">
      <w:r>
        <w:rPr>
          <w:noProof/>
        </w:rPr>
        <w:pict>
          <v:shape id="_x0000_s1193" type="#_x0000_t32" style="position:absolute;margin-left:-60.5pt;margin-top:3.55pt;width:71.1pt;height:0;z-index:251811840" o:connectortype="straight">
            <v:stroke endarrow="block"/>
          </v:shape>
        </w:pict>
      </w:r>
      <w:r>
        <w:rPr>
          <w:noProof/>
        </w:rPr>
        <w:pict>
          <v:shape id="_x0000_s1192" type="#_x0000_t32" style="position:absolute;margin-left:-60.5pt;margin-top:3.55pt;width:.85pt;height:451.5pt;z-index:251810816" o:connectortype="straight"/>
        </w:pict>
      </w:r>
    </w:p>
    <w:p w:rsidR="007151E7" w:rsidRPr="007151E7" w:rsidRDefault="00CE437A" w:rsidP="007151E7">
      <w:r>
        <w:rPr>
          <w:noProof/>
        </w:rPr>
        <w:pict>
          <v:shape id="_x0000_s1191" type="#_x0000_t32" style="position:absolute;margin-left:483.35pt;margin-top:2.5pt;width:0;height:438.75pt;z-index:251809792" o:connectortype="straight"/>
        </w:pict>
      </w:r>
      <w:r>
        <w:rPr>
          <w:noProof/>
        </w:rPr>
        <w:pict>
          <v:shape id="_x0000_s1194" type="#_x0000_t32" style="position:absolute;margin-left:468.95pt;margin-top:2.45pt;width:14.4pt;height:.05pt;z-index:251812864" o:connectortype="straight"/>
        </w:pict>
      </w:r>
      <w:r>
        <w:rPr>
          <w:noProof/>
        </w:rPr>
        <w:pict>
          <v:shape id="_x0000_s1200" type="#_x0000_t32" style="position:absolute;margin-left:53.95pt;margin-top:2.45pt;width:0;height:60.15pt;z-index:251819008" o:connectortype="straight">
            <v:stroke endarrow="block"/>
          </v:shape>
        </w:pict>
      </w:r>
    </w:p>
    <w:p w:rsidR="007151E7" w:rsidRPr="007151E7" w:rsidRDefault="007151E7" w:rsidP="007151E7"/>
    <w:p w:rsidR="007151E7" w:rsidRPr="007151E7" w:rsidRDefault="007151E7" w:rsidP="007151E7"/>
    <w:p w:rsidR="007151E7" w:rsidRPr="007151E7" w:rsidRDefault="00CE437A" w:rsidP="007151E7">
      <w:r>
        <w:rPr>
          <w:noProof/>
        </w:rPr>
        <w:pict>
          <v:shape id="_x0000_s1184" type="#_x0000_t32" style="position:absolute;margin-left:221.65pt;margin-top:1.7pt;width:.1pt;height:33.1pt;z-index:251802624" o:connectortype="straight">
            <v:stroke endarrow="block"/>
          </v:shape>
        </w:pict>
      </w:r>
      <w:r>
        <w:rPr>
          <w:noProof/>
        </w:rPr>
        <w:pict>
          <v:shape id="_x0000_s1201" type="#_x0000_t32" style="position:absolute;margin-left:395.25pt;margin-top:12.6pt;width:0;height:8.6pt;z-index:251820032" o:connectortype="straight">
            <v:stroke endarrow="block"/>
          </v:shape>
        </w:pict>
      </w:r>
    </w:p>
    <w:p w:rsidR="007151E7" w:rsidRPr="007151E7" w:rsidRDefault="00CE437A" w:rsidP="007151E7">
      <w:r>
        <w:rPr>
          <w:noProof/>
        </w:rPr>
        <w:pict>
          <v:shape id="_x0000_s1185" type="#_x0000_t32" style="position:absolute;margin-left:135.2pt;margin-top:7.4pt;width:86.45pt;height:13.6pt;flip:x;z-index:251803648" o:connectortype="straight">
            <v:stroke endarrow="block"/>
          </v:shape>
        </w:pict>
      </w:r>
      <w:r>
        <w:rPr>
          <w:noProof/>
        </w:rPr>
        <w:pict>
          <v:shape id="_x0000_s1186" type="#_x0000_t32" style="position:absolute;margin-left:221.7pt;margin-top:7.4pt;width:89.4pt;height:13.6pt;z-index:251804672" o:connectortype="straight">
            <v:stroke endarrow="block"/>
          </v:shape>
        </w:pict>
      </w:r>
      <w:r>
        <w:rPr>
          <w:noProof/>
        </w:rPr>
        <w:pict>
          <v:shape id="_x0000_s1183" type="#_x0000_t32" style="position:absolute;margin-left:53.9pt;margin-top:7.4pt;width:341.35pt;height:0;z-index:251801600" o:connectortype="straight"/>
        </w:pict>
      </w:r>
    </w:p>
    <w:p w:rsidR="007151E7" w:rsidRPr="007151E7" w:rsidRDefault="00CE437A" w:rsidP="007151E7">
      <w:r>
        <w:rPr>
          <w:noProof/>
          <w:lang w:eastAsia="en-US"/>
        </w:rPr>
        <w:pict>
          <v:shape id="_x0000_s1182" type="#_x0000_t202" style="position:absolute;margin-left:311.1pt;margin-top:7.2pt;width:157.85pt;height:123.1pt;z-index:251800576;mso-width-relative:margin;mso-height-relative:margin">
            <v:textbox style="mso-next-textbox:#_x0000_s1182">
              <w:txbxContent>
                <w:p w:rsidR="007151E7" w:rsidRPr="00270CCF" w:rsidRDefault="007151E7" w:rsidP="007151E7">
                  <w:pPr>
                    <w:jc w:val="center"/>
                    <w:rPr>
                      <w:sz w:val="20"/>
                      <w:szCs w:val="20"/>
                    </w:rPr>
                  </w:pPr>
                  <w:r w:rsidRPr="00BE3FC9">
                    <w:rPr>
                      <w:b/>
                      <w:sz w:val="20"/>
                      <w:szCs w:val="20"/>
                    </w:rPr>
                    <w:t>Фундирующие механизмы:</w:t>
                  </w:r>
                  <w:r w:rsidRPr="00BE3FC9">
                    <w:rPr>
                      <w:sz w:val="20"/>
                      <w:szCs w:val="20"/>
                    </w:rPr>
                    <w:t xml:space="preserve"> актуализация спиралей </w:t>
                  </w:r>
                  <w:proofErr w:type="spellStart"/>
                  <w:r w:rsidRPr="00BE3FC9">
                    <w:rPr>
                      <w:sz w:val="20"/>
                      <w:szCs w:val="20"/>
                    </w:rPr>
                    <w:t>фундирования</w:t>
                  </w:r>
                  <w:proofErr w:type="spellEnd"/>
                  <w:r>
                    <w:rPr>
                      <w:sz w:val="20"/>
                      <w:szCs w:val="20"/>
                    </w:rPr>
                    <w:t>;</w:t>
                  </w:r>
                  <w:r w:rsidRPr="00BE3FC9">
                    <w:rPr>
                      <w:sz w:val="20"/>
                      <w:szCs w:val="20"/>
                    </w:rPr>
                    <w:t xml:space="preserve"> повышение учебной и профессиональной мотивации и познавательной активности студентов; приоритет в развитии математической</w:t>
                  </w:r>
                  <w:r w:rsidRPr="00270CCF">
                    <w:rPr>
                      <w:sz w:val="20"/>
                      <w:szCs w:val="20"/>
                    </w:rPr>
                    <w:t xml:space="preserve"> компетентности студентов</w:t>
                  </w:r>
                </w:p>
                <w:p w:rsidR="007151E7" w:rsidRDefault="007151E7" w:rsidP="007151E7"/>
              </w:txbxContent>
            </v:textbox>
          </v:shape>
        </w:pict>
      </w:r>
      <w:r>
        <w:rPr>
          <w:noProof/>
          <w:lang w:eastAsia="en-US"/>
        </w:rPr>
        <w:pict>
          <v:shape id="_x0000_s1180" type="#_x0000_t202" style="position:absolute;margin-left:-41pt;margin-top:7.2pt;width:176.2pt;height:192.05pt;z-index:251798528;mso-width-relative:margin;mso-height-relative:margin">
            <v:textbox style="mso-next-textbox:#_x0000_s1180">
              <w:txbxContent>
                <w:p w:rsidR="007151E7" w:rsidRPr="00EA39E9" w:rsidRDefault="007151E7" w:rsidP="007151E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A39E9">
                    <w:rPr>
                      <w:b/>
                      <w:sz w:val="20"/>
                      <w:szCs w:val="20"/>
                    </w:rPr>
                    <w:t>Педагогические условия</w:t>
                  </w:r>
                  <w:r>
                    <w:rPr>
                      <w:b/>
                      <w:sz w:val="20"/>
                      <w:szCs w:val="20"/>
                    </w:rPr>
                    <w:t>:</w:t>
                  </w:r>
                </w:p>
                <w:p w:rsidR="007151E7" w:rsidRPr="007151E7" w:rsidRDefault="007151E7" w:rsidP="007151E7">
                  <w:pPr>
                    <w:shd w:val="clear" w:color="auto" w:fill="FFFFFF"/>
                    <w:ind w:right="23"/>
                    <w:jc w:val="center"/>
                    <w:rPr>
                      <w:sz w:val="18"/>
                      <w:szCs w:val="18"/>
                    </w:rPr>
                  </w:pPr>
                  <w:proofErr w:type="gramStart"/>
                  <w:r w:rsidRPr="007151E7">
                    <w:rPr>
                      <w:sz w:val="18"/>
                      <w:szCs w:val="18"/>
                    </w:rPr>
                    <w:t>процесс дифференцированного математического образования реализуется на основе учета индивидуально-психологических особенностей и опыта студентов;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7151E7">
                    <w:rPr>
                      <w:sz w:val="18"/>
                      <w:szCs w:val="18"/>
                      <w:shd w:val="clear" w:color="auto" w:fill="FFFFFF"/>
                    </w:rPr>
                    <w:t xml:space="preserve">сочетание принципов </w:t>
                  </w:r>
                  <w:r w:rsidRPr="007151E7">
                    <w:rPr>
                      <w:sz w:val="18"/>
                      <w:szCs w:val="18"/>
                    </w:rPr>
                    <w:t xml:space="preserve">вариативности и </w:t>
                  </w:r>
                  <w:proofErr w:type="spellStart"/>
                  <w:r w:rsidRPr="007151E7">
                    <w:rPr>
                      <w:sz w:val="18"/>
                      <w:szCs w:val="18"/>
                    </w:rPr>
                    <w:t>фундирования</w:t>
                  </w:r>
                  <w:proofErr w:type="spellEnd"/>
                  <w:r w:rsidRPr="007151E7">
                    <w:rPr>
                      <w:sz w:val="18"/>
                      <w:szCs w:val="18"/>
                    </w:rPr>
                    <w:t xml:space="preserve"> является базовым фактором в отборе содержания и методов практико-ориентированного </w:t>
                  </w:r>
                  <w:r>
                    <w:rPr>
                      <w:sz w:val="18"/>
                      <w:szCs w:val="18"/>
                    </w:rPr>
                    <w:t>обучения математике</w:t>
                  </w:r>
                  <w:r w:rsidRPr="007151E7">
                    <w:rPr>
                      <w:sz w:val="18"/>
                      <w:szCs w:val="18"/>
                    </w:rPr>
                    <w:t>;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7151E7">
                    <w:rPr>
                      <w:sz w:val="18"/>
                      <w:szCs w:val="18"/>
                    </w:rPr>
                    <w:t>профессиональная направленность  математического образования студентов актуализируется в содержании, методах и средствах обучения математике  с учетом специфики профессиональной подготовки в среднем профессиональном звене.</w:t>
                  </w:r>
                  <w:proofErr w:type="gramEnd"/>
                </w:p>
                <w:p w:rsidR="007151E7" w:rsidRPr="00270CCF" w:rsidRDefault="007151E7" w:rsidP="007151E7">
                  <w:pPr>
                    <w:pStyle w:val="1"/>
                    <w:spacing w:after="0" w:line="240" w:lineRule="auto"/>
                    <w:ind w:left="0" w:firstLine="0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_x0000_s1181" type="#_x0000_t202" style="position:absolute;margin-left:142.8pt;margin-top:7.2pt;width:153.75pt;height:150.7pt;z-index:251799552;mso-width-relative:margin;mso-height-relative:margin">
            <v:textbox style="mso-next-textbox:#_x0000_s1181">
              <w:txbxContent>
                <w:p w:rsidR="007151E7" w:rsidRDefault="007151E7" w:rsidP="007151E7">
                  <w:pPr>
                    <w:jc w:val="center"/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</w:pPr>
                  <w:r w:rsidRPr="00BE3FC9">
                    <w:rPr>
                      <w:b/>
                      <w:sz w:val="20"/>
                      <w:szCs w:val="20"/>
                    </w:rPr>
                    <w:t>Принципы:</w:t>
                  </w:r>
                  <w:r w:rsidRPr="00BE3FC9"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 xml:space="preserve"> </w:t>
                  </w:r>
                </w:p>
                <w:p w:rsidR="007151E7" w:rsidRPr="00BE3FC9" w:rsidRDefault="007151E7" w:rsidP="007151E7">
                  <w:pPr>
                    <w:jc w:val="center"/>
                    <w:rPr>
                      <w:sz w:val="20"/>
                      <w:szCs w:val="20"/>
                    </w:rPr>
                  </w:pPr>
                  <w:r w:rsidRPr="00BE3FC9"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>дифференциации и интеграции содержания математического образования</w:t>
                  </w:r>
                  <w:r w:rsidRPr="00BE3FC9">
                    <w:rPr>
                      <w:rFonts w:eastAsia="TimesNewRoman,BoldItalic"/>
                      <w:b/>
                      <w:bCs/>
                      <w:iCs/>
                      <w:sz w:val="20"/>
                      <w:szCs w:val="20"/>
                    </w:rPr>
                    <w:t xml:space="preserve">; </w:t>
                  </w:r>
                  <w:r w:rsidRPr="00BE3FC9"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>структурного и содержательного единства инвариантного и вариативного компонентов содержания</w:t>
                  </w:r>
                  <w:r w:rsidRPr="00BE3FC9">
                    <w:rPr>
                      <w:sz w:val="20"/>
                      <w:szCs w:val="20"/>
                    </w:rPr>
                    <w:t>;</w:t>
                  </w:r>
                  <w:r w:rsidRPr="00BE3FC9"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 xml:space="preserve"> научности</w:t>
                  </w:r>
                  <w:r w:rsidRPr="00BE3FC9">
                    <w:rPr>
                      <w:rFonts w:eastAsia="TimesNewRoman"/>
                      <w:sz w:val="20"/>
                      <w:szCs w:val="20"/>
                    </w:rPr>
                    <w:t>;</w:t>
                  </w:r>
                  <w:r w:rsidRPr="00BE3FC9"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 xml:space="preserve"> фундаментальности</w:t>
                  </w:r>
                  <w:r w:rsidRPr="00BE3FC9">
                    <w:rPr>
                      <w:rFonts w:eastAsia="TimesNewRoman"/>
                      <w:sz w:val="20"/>
                      <w:szCs w:val="20"/>
                    </w:rPr>
                    <w:t xml:space="preserve">; </w:t>
                  </w:r>
                  <w:r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>профессиональной</w:t>
                  </w:r>
                  <w:r w:rsidRPr="008C136B"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 xml:space="preserve"> </w:t>
                  </w:r>
                  <w:r w:rsidRPr="00BE3FC9"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>направленности</w:t>
                  </w:r>
                  <w:r w:rsidRPr="00BE3FC9">
                    <w:rPr>
                      <w:rFonts w:eastAsia="TimesNewRoman"/>
                      <w:sz w:val="20"/>
                      <w:szCs w:val="20"/>
                    </w:rPr>
                    <w:t xml:space="preserve">; </w:t>
                  </w:r>
                  <w:proofErr w:type="spellStart"/>
                  <w:r w:rsidRPr="00BE3FC9">
                    <w:rPr>
                      <w:rFonts w:eastAsia="TimesNewRoman"/>
                      <w:sz w:val="20"/>
                      <w:szCs w:val="20"/>
                    </w:rPr>
                    <w:t>фундирования</w:t>
                  </w:r>
                  <w:proofErr w:type="spellEnd"/>
                  <w:r>
                    <w:rPr>
                      <w:rFonts w:eastAsia="TimesNewRoman"/>
                      <w:sz w:val="20"/>
                      <w:szCs w:val="20"/>
                    </w:rPr>
                    <w:t xml:space="preserve"> опыта личности;</w:t>
                  </w:r>
                  <w:r w:rsidRPr="008C136B">
                    <w:rPr>
                      <w:rFonts w:eastAsia="TimesNew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E3FC9">
                    <w:rPr>
                      <w:rFonts w:eastAsia="TimesNewRoman,BoldItalic"/>
                      <w:bCs/>
                      <w:iCs/>
                      <w:sz w:val="20"/>
                      <w:szCs w:val="20"/>
                    </w:rPr>
                    <w:t>гуманитаризации</w:t>
                  </w:r>
                  <w:proofErr w:type="spellEnd"/>
                </w:p>
              </w:txbxContent>
            </v:textbox>
          </v:shape>
        </w:pict>
      </w:r>
    </w:p>
    <w:p w:rsidR="007151E7" w:rsidRPr="007151E7" w:rsidRDefault="007151E7" w:rsidP="007151E7"/>
    <w:p w:rsidR="007151E7" w:rsidRPr="007151E7" w:rsidRDefault="007151E7" w:rsidP="007151E7"/>
    <w:p w:rsidR="007151E7" w:rsidRPr="007151E7" w:rsidRDefault="007151E7" w:rsidP="007151E7"/>
    <w:p w:rsidR="007151E7" w:rsidRPr="007151E7" w:rsidRDefault="007151E7" w:rsidP="007151E7"/>
    <w:p w:rsidR="007151E7" w:rsidRPr="007151E7" w:rsidRDefault="007151E7" w:rsidP="007151E7"/>
    <w:p w:rsidR="007151E7" w:rsidRPr="007151E7" w:rsidRDefault="007151E7" w:rsidP="007151E7"/>
    <w:p w:rsidR="007151E7" w:rsidRPr="007151E7" w:rsidRDefault="007151E7" w:rsidP="007151E7"/>
    <w:p w:rsidR="007151E7" w:rsidRPr="007151E7" w:rsidRDefault="007151E7" w:rsidP="007151E7"/>
    <w:p w:rsidR="007151E7" w:rsidRPr="007151E7" w:rsidRDefault="00CE437A" w:rsidP="007151E7">
      <w:r>
        <w:rPr>
          <w:noProof/>
        </w:rPr>
        <w:pict>
          <v:shape id="_x0000_s1203" type="#_x0000_t32" style="position:absolute;margin-left:419.9pt;margin-top:6.1pt;width:.15pt;height:102.25pt;z-index:251822080" o:connectortype="straight"/>
        </w:pict>
      </w:r>
    </w:p>
    <w:p w:rsidR="007151E7" w:rsidRPr="007151E7" w:rsidRDefault="007151E7" w:rsidP="007151E7"/>
    <w:p w:rsidR="007151E7" w:rsidRPr="007151E7" w:rsidRDefault="00CE437A" w:rsidP="007151E7">
      <w:r>
        <w:rPr>
          <w:noProof/>
        </w:rPr>
        <w:pict>
          <v:shape id="_x0000_s1216" type="#_x0000_t32" style="position:absolute;margin-left:215.65pt;margin-top:6.15pt;width:0;height:5.05pt;z-index:251835392" o:connectortype="straight">
            <v:stroke endarrow="block"/>
          </v:shape>
        </w:pict>
      </w:r>
      <w:r>
        <w:rPr>
          <w:noProof/>
          <w:lang w:eastAsia="en-US"/>
        </w:rPr>
        <w:pict>
          <v:shape id="_x0000_s1215" type="#_x0000_t202" style="position:absolute;margin-left:142.8pt;margin-top:11.2pt;width:153.15pt;height:36.25pt;z-index:251834368;mso-width-relative:margin;mso-height-relative:margin">
            <v:textbox style="mso-next-textbox:#_x0000_s1215">
              <w:txbxContent>
                <w:p w:rsidR="007151E7" w:rsidRPr="00B959E6" w:rsidRDefault="007151E7" w:rsidP="007151E7">
                  <w:pPr>
                    <w:jc w:val="center"/>
                    <w:rPr>
                      <w:sz w:val="18"/>
                      <w:szCs w:val="18"/>
                    </w:rPr>
                  </w:pPr>
                  <w:r w:rsidRPr="00B959E6">
                    <w:rPr>
                      <w:sz w:val="18"/>
                      <w:szCs w:val="18"/>
                    </w:rPr>
                    <w:t>Критерий отбора дифференцированного математического образования</w:t>
                  </w:r>
                </w:p>
              </w:txbxContent>
            </v:textbox>
          </v:shape>
        </w:pict>
      </w:r>
    </w:p>
    <w:p w:rsidR="007151E7" w:rsidRPr="007151E7" w:rsidRDefault="007151E7" w:rsidP="007151E7"/>
    <w:p w:rsidR="007151E7" w:rsidRPr="007151E7" w:rsidRDefault="00CE437A" w:rsidP="007151E7">
      <w:r>
        <w:rPr>
          <w:noProof/>
        </w:rPr>
        <w:pict>
          <v:shape id="_x0000_s1195" type="#_x0000_t32" style="position:absolute;margin-left:215.65pt;margin-top:13.25pt;width:.1pt;height:12.7pt;z-index:251813888" o:connectortype="straight">
            <v:stroke endarrow="block"/>
          </v:shape>
        </w:pict>
      </w:r>
    </w:p>
    <w:p w:rsidR="007151E7" w:rsidRPr="007151E7" w:rsidRDefault="00CE437A" w:rsidP="007151E7">
      <w:r>
        <w:rPr>
          <w:noProof/>
        </w:rPr>
        <w:pict>
          <v:shape id="_x0000_s1202" type="#_x0000_t32" style="position:absolute;margin-left:19.1pt;margin-top:6.1pt;width:.05pt;height:39.2pt;z-index:251821056" o:connectortype="straight"/>
        </w:pict>
      </w:r>
      <w:r>
        <w:rPr>
          <w:noProof/>
          <w:lang w:eastAsia="en-US"/>
        </w:rPr>
        <w:pict>
          <v:shape id="_x0000_s1210" type="#_x0000_t202" style="position:absolute;margin-left:425.7pt;margin-top:12.15pt;width:48.3pt;height:143.2pt;z-index:251829248;mso-width-relative:margin;mso-height-relative:margin">
            <v:textbox style="layout-flow:vertical;mso-next-textbox:#_x0000_s1210">
              <w:txbxContent>
                <w:p w:rsidR="007151E7" w:rsidRPr="000D2F06" w:rsidRDefault="007151E7" w:rsidP="007151E7">
                  <w:pPr>
                    <w:pStyle w:val="a6"/>
                    <w:jc w:val="center"/>
                    <w:rPr>
                      <w:sz w:val="20"/>
                      <w:szCs w:val="20"/>
                    </w:rPr>
                  </w:pPr>
                  <w:r w:rsidRPr="000D2F06">
                    <w:rPr>
                      <w:sz w:val="20"/>
                      <w:szCs w:val="20"/>
                    </w:rPr>
                    <w:t>Иерархический комплекс профессионально-ориентированных задач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87" type="#_x0000_t202" style="position:absolute;margin-left:30.2pt;margin-top:12.15pt;width:377.7pt;height:45.8pt;z-index:251805696">
            <v:textbox style="mso-next-textbox:#_x0000_s1187">
              <w:txbxContent>
                <w:p w:rsidR="007151E7" w:rsidRPr="00BE3FC9" w:rsidRDefault="007151E7" w:rsidP="007151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Содержание дифференцированного математического</w:t>
                  </w:r>
                  <w:r w:rsidRPr="00BE3FC9">
                    <w:rPr>
                      <w:sz w:val="20"/>
                      <w:szCs w:val="20"/>
                    </w:rPr>
                    <w:t xml:space="preserve"> образования в системе среднего профессионального образования экономического и технического профилей</w:t>
                  </w:r>
                </w:p>
                <w:p w:rsidR="007151E7" w:rsidRPr="00C07960" w:rsidRDefault="007151E7" w:rsidP="007151E7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7151E7" w:rsidRPr="007151E7" w:rsidRDefault="00CE437A" w:rsidP="007151E7">
      <w:r w:rsidRPr="00CE437A">
        <w:rPr>
          <w:noProof/>
          <w:sz w:val="20"/>
          <w:szCs w:val="20"/>
          <w:lang w:eastAsia="en-US"/>
        </w:rPr>
        <w:pict>
          <v:shape id="_x0000_s1209" type="#_x0000_t202" style="position:absolute;margin-left:-49.45pt;margin-top:2.75pt;width:50.8pt;height:143.2pt;z-index:251828224;mso-width-relative:margin;mso-height-relative:margin">
            <v:textbox style="layout-flow:vertical;mso-layout-flow-alt:bottom-to-top;mso-next-textbox:#_x0000_s1209">
              <w:txbxContent>
                <w:p w:rsidR="007151E7" w:rsidRPr="000D2F06" w:rsidRDefault="007151E7" w:rsidP="007151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Индивидуальные образовательные</w:t>
                  </w:r>
                  <w:r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0D2F06">
                    <w:rPr>
                      <w:sz w:val="20"/>
                      <w:szCs w:val="20"/>
                    </w:rPr>
                    <w:t>маршрут</w:t>
                  </w:r>
                  <w:r>
                    <w:rPr>
                      <w:sz w:val="20"/>
                      <w:szCs w:val="20"/>
                    </w:rPr>
                    <w:t>ы студентов</w:t>
                  </w:r>
                </w:p>
              </w:txbxContent>
            </v:textbox>
          </v:shape>
        </w:pict>
      </w:r>
    </w:p>
    <w:p w:rsidR="007151E7" w:rsidRPr="007151E7" w:rsidRDefault="00CE437A" w:rsidP="007151E7">
      <w:r>
        <w:rPr>
          <w:noProof/>
        </w:rPr>
        <w:pict>
          <v:shape id="_x0000_s1205" type="#_x0000_t32" style="position:absolute;margin-left:407.9pt;margin-top:11.75pt;width:12.15pt;height:.05pt;flip:x;z-index:251824128" o:connectortype="straight">
            <v:stroke endarrow="block"/>
          </v:shape>
        </w:pict>
      </w:r>
    </w:p>
    <w:p w:rsidR="007151E7" w:rsidRPr="007151E7" w:rsidRDefault="00CE437A" w:rsidP="007151E7">
      <w:r>
        <w:rPr>
          <w:noProof/>
        </w:rPr>
        <w:pict>
          <v:shape id="_x0000_s1212" type="#_x0000_t32" style="position:absolute;margin-left:407.9pt;margin-top:3.95pt;width:17.8pt;height:0;flip:x;z-index:251831296" o:connectortype="straight">
            <v:stroke endarrow="block"/>
          </v:shape>
        </w:pict>
      </w:r>
      <w:r>
        <w:rPr>
          <w:noProof/>
        </w:rPr>
        <w:pict>
          <v:shape id="_x0000_s1204" type="#_x0000_t32" style="position:absolute;margin-left:19.15pt;margin-top:3.9pt;width:11.05pt;height:0;z-index:251823104" o:connectortype="straight">
            <v:stroke endarrow="block"/>
          </v:shape>
        </w:pict>
      </w:r>
      <w:r>
        <w:rPr>
          <w:noProof/>
        </w:rPr>
        <w:pict>
          <v:shape id="_x0000_s1211" type="#_x0000_t32" style="position:absolute;margin-left:1.35pt;margin-top:11.45pt;width:28.85pt;height:.85pt;flip:y;z-index:251830272" o:connectortype="straight">
            <v:stroke endarrow="block"/>
          </v:shape>
        </w:pict>
      </w:r>
    </w:p>
    <w:p w:rsidR="007151E7" w:rsidRPr="007151E7" w:rsidRDefault="00CE437A" w:rsidP="007151E7">
      <w:r>
        <w:rPr>
          <w:noProof/>
        </w:rPr>
        <w:pict>
          <v:shape id="_x0000_s1208" type="#_x0000_t202" style="position:absolute;margin-left:169.95pt;margin-top:12.5pt;width:91.45pt;height:53.6pt;z-index:251827200">
            <v:textbox style="mso-next-textbox:#_x0000_s1208">
              <w:txbxContent>
                <w:p w:rsidR="007151E7" w:rsidRPr="00A147F2" w:rsidRDefault="007151E7" w:rsidP="007151E7">
                  <w:pPr>
                    <w:jc w:val="center"/>
                    <w:rPr>
                      <w:sz w:val="20"/>
                      <w:szCs w:val="20"/>
                    </w:rPr>
                  </w:pPr>
                  <w:r w:rsidRPr="00A147F2">
                    <w:rPr>
                      <w:sz w:val="20"/>
                      <w:szCs w:val="20"/>
                    </w:rPr>
                    <w:t>Курс высшей математики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7" type="#_x0000_t32" style="position:absolute;margin-left:333.4pt;margin-top:2.75pt;width:0;height:8.85pt;z-index:251826176" o:connectortype="straight">
            <v:stroke endarrow="block"/>
          </v:shape>
        </w:pict>
      </w:r>
      <w:r>
        <w:rPr>
          <w:noProof/>
          <w:lang w:eastAsia="en-US"/>
        </w:rPr>
        <w:pict>
          <v:shape id="_x0000_s1188" type="#_x0000_t202" style="position:absolute;margin-left:30.2pt;margin-top:12.15pt;width:127.95pt;height:78.7pt;z-index:251806720;mso-width-relative:margin;mso-height-relative:margin">
            <v:textbox style="mso-next-textbox:#_x0000_s1188">
              <w:txbxContent>
                <w:p w:rsidR="007151E7" w:rsidRPr="00BE3FC9" w:rsidRDefault="007151E7" w:rsidP="007151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</w:t>
                  </w:r>
                  <w:r w:rsidRPr="00BE3FC9">
                    <w:rPr>
                      <w:sz w:val="20"/>
                      <w:szCs w:val="20"/>
                    </w:rPr>
                    <w:t>азовый уровень математического образования для студентов экономического и технического профилей</w:t>
                  </w:r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_x0000_s1189" type="#_x0000_t202" style="position:absolute;margin-left:279.8pt;margin-top:12.15pt;width:128.1pt;height:78.7pt;z-index:251807744;mso-width-relative:margin;mso-height-relative:margin">
            <v:textbox style="mso-next-textbox:#_x0000_s1189">
              <w:txbxContent>
                <w:p w:rsidR="007151E7" w:rsidRPr="00BE3FC9" w:rsidRDefault="007151E7" w:rsidP="007151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  <w:r w:rsidRPr="00BE3FC9">
                    <w:rPr>
                      <w:sz w:val="20"/>
                      <w:szCs w:val="20"/>
                    </w:rPr>
                    <w:t>овышенный уровень математического образования для студентов  экономического и технического профилей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96" type="#_x0000_t32" style="position:absolute;margin-left:221.65pt;margin-top:3.65pt;width:0;height:8.85pt;z-index:251814912" o:connectortype="straight">
            <v:stroke endarrow="block"/>
          </v:shape>
        </w:pict>
      </w:r>
      <w:r>
        <w:rPr>
          <w:noProof/>
        </w:rPr>
        <w:pict>
          <v:shape id="_x0000_s1206" type="#_x0000_t32" style="position:absolute;margin-left:101.3pt;margin-top:2.75pt;width:0;height:8.85pt;z-index:251825152" o:connectortype="straight">
            <v:stroke endarrow="block"/>
          </v:shape>
        </w:pict>
      </w:r>
    </w:p>
    <w:p w:rsidR="007151E7" w:rsidRPr="007151E7" w:rsidRDefault="007151E7" w:rsidP="007151E7"/>
    <w:p w:rsidR="007151E7" w:rsidRPr="007151E7" w:rsidRDefault="00CE437A" w:rsidP="007151E7">
      <w:r>
        <w:rPr>
          <w:noProof/>
        </w:rPr>
        <w:pict>
          <v:shape id="_x0000_s1214" type="#_x0000_t32" style="position:absolute;margin-left:261.4pt;margin-top:12.45pt;width:18.4pt;height:.8pt;flip:y;z-index:251833344" o:connectortype="straight">
            <v:stroke endarrow="block"/>
          </v:shape>
        </w:pict>
      </w:r>
      <w:r>
        <w:rPr>
          <w:noProof/>
        </w:rPr>
        <w:pict>
          <v:shape id="_x0000_s1213" type="#_x0000_t32" style="position:absolute;margin-left:158.15pt;margin-top:12.4pt;width:11.8pt;height:.85pt;flip:x y;z-index:251832320" o:connectortype="straight">
            <v:stroke endarrow="block"/>
          </v:shape>
        </w:pict>
      </w:r>
    </w:p>
    <w:p w:rsidR="007151E7" w:rsidRPr="007151E7" w:rsidRDefault="007151E7" w:rsidP="007151E7"/>
    <w:p w:rsidR="007151E7" w:rsidRPr="007151E7" w:rsidRDefault="007151E7" w:rsidP="007151E7"/>
    <w:p w:rsidR="007151E7" w:rsidRPr="007151E7" w:rsidRDefault="007151E7" w:rsidP="007151E7"/>
    <w:p w:rsidR="007151E7" w:rsidRPr="007151E7" w:rsidRDefault="007151E7" w:rsidP="007151E7"/>
    <w:p w:rsidR="007151E7" w:rsidRPr="007151E7" w:rsidRDefault="00CE437A" w:rsidP="007151E7">
      <w:r>
        <w:rPr>
          <w:noProof/>
          <w:lang w:eastAsia="en-US"/>
        </w:rPr>
        <w:pict>
          <v:shape id="_x0000_s1190" type="#_x0000_t202" style="position:absolute;margin-left:7.65pt;margin-top:7.35pt;width:412.9pt;height:30.95pt;z-index:251808768;mso-height-percent:200;mso-height-percent:200;mso-width-relative:margin;mso-height-relative:margin">
            <v:textbox style="mso-next-textbox:#_x0000_s1190;mso-fit-shape-to-text:t">
              <w:txbxContent>
                <w:p w:rsidR="007151E7" w:rsidRPr="00C07960" w:rsidRDefault="007151E7" w:rsidP="007151E7">
                  <w:pPr>
                    <w:jc w:val="center"/>
                    <w:rPr>
                      <w:sz w:val="20"/>
                      <w:szCs w:val="20"/>
                    </w:rPr>
                  </w:pPr>
                  <w:r w:rsidRPr="00C07960">
                    <w:rPr>
                      <w:b/>
                      <w:sz w:val="20"/>
                      <w:szCs w:val="20"/>
                    </w:rPr>
                    <w:t>Результат</w:t>
                  </w:r>
                  <w:r>
                    <w:rPr>
                      <w:b/>
                      <w:sz w:val="20"/>
                      <w:szCs w:val="20"/>
                    </w:rPr>
                    <w:t>ы</w:t>
                  </w:r>
                  <w:r w:rsidRPr="00C07960">
                    <w:rPr>
                      <w:b/>
                      <w:sz w:val="20"/>
                      <w:szCs w:val="20"/>
                    </w:rPr>
                    <w:t>:</w:t>
                  </w:r>
                  <w:r w:rsidRPr="00C07960">
                    <w:rPr>
                      <w:sz w:val="20"/>
                      <w:szCs w:val="20"/>
                    </w:rPr>
                    <w:t xml:space="preserve"> повышение качес</w:t>
                  </w:r>
                  <w:r>
                    <w:rPr>
                      <w:sz w:val="20"/>
                      <w:szCs w:val="20"/>
                    </w:rPr>
                    <w:t>тва математического образования; математическая и профессиональная компетентность; рост учебной и профессиональной мотивации</w:t>
                  </w:r>
                </w:p>
              </w:txbxContent>
            </v:textbox>
          </v:shape>
        </w:pict>
      </w:r>
    </w:p>
    <w:p w:rsidR="00630A8D" w:rsidRDefault="00CE437A" w:rsidP="007151E7">
      <w:pPr>
        <w:shd w:val="clear" w:color="auto" w:fill="FFFFFF" w:themeFill="background1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217" type="#_x0000_t32" style="position:absolute;margin-left:-58.85pt;margin-top:13.5pt;width:67.4pt;height:0;z-index:251836416" o:connectortype="straight"/>
        </w:pict>
      </w:r>
    </w:p>
    <w:p w:rsidR="007151E7" w:rsidRDefault="007151E7" w:rsidP="009A4FAA">
      <w:pPr>
        <w:shd w:val="clear" w:color="auto" w:fill="FFFFFF" w:themeFill="background1"/>
        <w:jc w:val="center"/>
        <w:rPr>
          <w:sz w:val="28"/>
          <w:szCs w:val="28"/>
        </w:rPr>
      </w:pPr>
    </w:p>
    <w:p w:rsidR="007151E7" w:rsidRDefault="007151E7" w:rsidP="007151E7">
      <w:pPr>
        <w:jc w:val="center"/>
        <w:rPr>
          <w:sz w:val="28"/>
          <w:szCs w:val="28"/>
        </w:rPr>
      </w:pPr>
      <w:r w:rsidRPr="00F11B6A">
        <w:rPr>
          <w:sz w:val="28"/>
          <w:szCs w:val="28"/>
        </w:rPr>
        <w:t>Рис</w:t>
      </w:r>
      <w:r>
        <w:rPr>
          <w:sz w:val="28"/>
          <w:szCs w:val="28"/>
        </w:rPr>
        <w:t>.</w:t>
      </w:r>
      <w:r w:rsidRPr="00F11B6A">
        <w:rPr>
          <w:sz w:val="28"/>
          <w:szCs w:val="28"/>
        </w:rPr>
        <w:t xml:space="preserve"> </w:t>
      </w:r>
      <w:r w:rsidR="00ED32A4">
        <w:rPr>
          <w:sz w:val="28"/>
          <w:szCs w:val="28"/>
        </w:rPr>
        <w:t>1</w:t>
      </w:r>
      <w:r w:rsidRPr="00F11B6A">
        <w:rPr>
          <w:sz w:val="28"/>
          <w:szCs w:val="28"/>
        </w:rPr>
        <w:t>. Модель повышения качества дифференцированного математического образования в системе среднего профессионального образования экономического и технического профилей</w:t>
      </w:r>
    </w:p>
    <w:p w:rsidR="003F33A4" w:rsidRPr="003F33A4" w:rsidRDefault="003F33A4" w:rsidP="007151E7">
      <w:pPr>
        <w:shd w:val="clear" w:color="auto" w:fill="FFFFFF" w:themeFill="background1"/>
        <w:rPr>
          <w:sz w:val="28"/>
          <w:szCs w:val="28"/>
        </w:rPr>
      </w:pPr>
    </w:p>
    <w:p w:rsidR="003A77B0" w:rsidRPr="009A4FAA" w:rsidRDefault="003A77B0" w:rsidP="009A4FAA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proofErr w:type="gramStart"/>
      <w:r w:rsidRPr="009A4FAA">
        <w:rPr>
          <w:sz w:val="28"/>
          <w:szCs w:val="28"/>
        </w:rPr>
        <w:t xml:space="preserve">Развертывание дидактической модели повышения качества дифференцированного математического образования в системе среднего профессионального образования экономического и технического профилей основано на использовании следующих механизмов: актуализация спиралей </w:t>
      </w:r>
      <w:proofErr w:type="spellStart"/>
      <w:r w:rsidRPr="009A4FAA">
        <w:rPr>
          <w:sz w:val="28"/>
          <w:szCs w:val="28"/>
        </w:rPr>
        <w:t>фундирования</w:t>
      </w:r>
      <w:proofErr w:type="spellEnd"/>
      <w:r w:rsidRPr="009A4FAA">
        <w:rPr>
          <w:sz w:val="28"/>
          <w:szCs w:val="28"/>
        </w:rPr>
        <w:t xml:space="preserve"> (</w:t>
      </w:r>
      <w:r w:rsidR="003F33A4">
        <w:rPr>
          <w:sz w:val="28"/>
          <w:szCs w:val="28"/>
        </w:rPr>
        <w:t>формирование знаний, умений, навыка</w:t>
      </w:r>
      <w:r w:rsidR="00B915FB">
        <w:rPr>
          <w:sz w:val="28"/>
          <w:szCs w:val="28"/>
        </w:rPr>
        <w:t>;</w:t>
      </w:r>
      <w:r w:rsidR="0090101F" w:rsidRPr="00B915FB">
        <w:rPr>
          <w:sz w:val="28"/>
          <w:szCs w:val="28"/>
        </w:rPr>
        <w:t xml:space="preserve"> использование рефератов и исследовательских работ</w:t>
      </w:r>
      <w:r w:rsidR="00B17CD0">
        <w:rPr>
          <w:sz w:val="28"/>
          <w:szCs w:val="28"/>
        </w:rPr>
        <w:t xml:space="preserve"> </w:t>
      </w:r>
      <w:r w:rsidRPr="009A4FAA">
        <w:rPr>
          <w:sz w:val="28"/>
          <w:szCs w:val="28"/>
        </w:rPr>
        <w:t>и т.д.); повышение учебной и профессиональной мотивации и познавательной активности студентов; приоритет в развитии математической компетентности студентов;</w:t>
      </w:r>
      <w:proofErr w:type="gramEnd"/>
      <w:r w:rsidRPr="009A4FAA">
        <w:rPr>
          <w:sz w:val="28"/>
          <w:szCs w:val="28"/>
        </w:rPr>
        <w:t xml:space="preserve"> </w:t>
      </w:r>
      <w:r w:rsidRPr="009A4FAA">
        <w:rPr>
          <w:sz w:val="28"/>
          <w:szCs w:val="28"/>
        </w:rPr>
        <w:lastRenderedPageBreak/>
        <w:t>проектирование и реализация иерархических комплексов профессионально-ориентированных задач в условиях адекватного отбора содержания математической подготовки на различных уровнях математического образования.</w:t>
      </w:r>
    </w:p>
    <w:p w:rsidR="00C42DF7" w:rsidRPr="009A4FAA" w:rsidRDefault="00C42DF7" w:rsidP="009A4FAA">
      <w:pPr>
        <w:pStyle w:val="a6"/>
        <w:shd w:val="clear" w:color="auto" w:fill="FFFFFF" w:themeFill="background1"/>
        <w:ind w:firstLine="567"/>
        <w:jc w:val="both"/>
        <w:rPr>
          <w:sz w:val="28"/>
          <w:szCs w:val="28"/>
        </w:rPr>
      </w:pPr>
      <w:proofErr w:type="gramStart"/>
      <w:r w:rsidRPr="009A4FAA">
        <w:rPr>
          <w:sz w:val="28"/>
          <w:szCs w:val="28"/>
        </w:rPr>
        <w:t>В связи с выявленными тенденциями предполагается углубить теоретическую и практическую составляющие математической подготовки будущих специалистов экономического и технического профилей</w:t>
      </w:r>
      <w:r w:rsidR="00D94162">
        <w:rPr>
          <w:sz w:val="28"/>
          <w:szCs w:val="28"/>
        </w:rPr>
        <w:t>,</w:t>
      </w:r>
      <w:r w:rsidRPr="009A4FAA">
        <w:rPr>
          <w:sz w:val="28"/>
          <w:szCs w:val="28"/>
        </w:rPr>
        <w:t xml:space="preserve"> изменив ее содержание и структуру в направлении усиления базового компонента математического образования с последующим </w:t>
      </w:r>
      <w:proofErr w:type="spellStart"/>
      <w:r w:rsidRPr="009A4FAA">
        <w:rPr>
          <w:sz w:val="28"/>
          <w:szCs w:val="28"/>
        </w:rPr>
        <w:t>фундированием</w:t>
      </w:r>
      <w:proofErr w:type="spellEnd"/>
      <w:r w:rsidRPr="009A4FAA">
        <w:rPr>
          <w:sz w:val="28"/>
          <w:szCs w:val="28"/>
        </w:rPr>
        <w:t xml:space="preserve"> знаний и опыта личности на разных уровнях и стадиях. </w:t>
      </w:r>
      <w:proofErr w:type="gramEnd"/>
    </w:p>
    <w:p w:rsidR="00C96324" w:rsidRPr="009A4FAA" w:rsidRDefault="00C42DF7" w:rsidP="009A4FAA">
      <w:pPr>
        <w:pStyle w:val="aa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A4FAA">
        <w:rPr>
          <w:sz w:val="28"/>
          <w:szCs w:val="28"/>
        </w:rPr>
        <w:t>Ра</w:t>
      </w:r>
      <w:r w:rsidR="0000094A" w:rsidRPr="009A4FAA">
        <w:rPr>
          <w:sz w:val="28"/>
          <w:szCs w:val="28"/>
        </w:rPr>
        <w:t xml:space="preserve">ссмотрим </w:t>
      </w:r>
      <w:proofErr w:type="spellStart"/>
      <w:r w:rsidR="0000094A" w:rsidRPr="009A4FAA">
        <w:rPr>
          <w:sz w:val="28"/>
          <w:szCs w:val="28"/>
        </w:rPr>
        <w:t>фундирование</w:t>
      </w:r>
      <w:proofErr w:type="spellEnd"/>
      <w:r w:rsidR="0000094A" w:rsidRPr="009A4FAA">
        <w:rPr>
          <w:sz w:val="28"/>
          <w:szCs w:val="28"/>
        </w:rPr>
        <w:t xml:space="preserve"> понятия «п</w:t>
      </w:r>
      <w:r w:rsidRPr="009A4FAA">
        <w:rPr>
          <w:sz w:val="28"/>
          <w:szCs w:val="28"/>
        </w:rPr>
        <w:t xml:space="preserve">роизводная функция», полученного учащимися на уровне базовых знаний, и построим </w:t>
      </w:r>
      <w:r w:rsidR="00115316" w:rsidRPr="009A4FAA">
        <w:rPr>
          <w:sz w:val="28"/>
          <w:szCs w:val="28"/>
        </w:rPr>
        <w:t xml:space="preserve">спираль </w:t>
      </w:r>
      <w:proofErr w:type="spellStart"/>
      <w:r w:rsidR="00115316" w:rsidRPr="009A4FAA">
        <w:rPr>
          <w:sz w:val="28"/>
          <w:szCs w:val="28"/>
        </w:rPr>
        <w:t>фундирования</w:t>
      </w:r>
      <w:proofErr w:type="spellEnd"/>
      <w:r w:rsidR="00115316" w:rsidRPr="009A4FAA">
        <w:rPr>
          <w:sz w:val="28"/>
          <w:szCs w:val="28"/>
        </w:rPr>
        <w:t xml:space="preserve"> </w:t>
      </w:r>
      <w:r w:rsidR="003666E1" w:rsidRPr="009A4FAA">
        <w:rPr>
          <w:sz w:val="28"/>
          <w:szCs w:val="28"/>
        </w:rPr>
        <w:t>феноменологического</w:t>
      </w:r>
      <w:r w:rsidR="00115316" w:rsidRPr="009A4FAA">
        <w:rPr>
          <w:sz w:val="28"/>
          <w:szCs w:val="28"/>
        </w:rPr>
        <w:t xml:space="preserve"> типа </w:t>
      </w:r>
      <w:r w:rsidRPr="009A4FAA">
        <w:rPr>
          <w:sz w:val="28"/>
          <w:szCs w:val="28"/>
        </w:rPr>
        <w:t xml:space="preserve">на уровне применения для решения практических задач. </w:t>
      </w:r>
      <w:r w:rsidR="00B21449" w:rsidRPr="009A4FAA">
        <w:rPr>
          <w:sz w:val="28"/>
          <w:szCs w:val="28"/>
        </w:rPr>
        <w:t>Профессионально-ориентированным распределением</w:t>
      </w:r>
      <w:r w:rsidR="00115316" w:rsidRPr="009A4FAA">
        <w:rPr>
          <w:sz w:val="28"/>
          <w:szCs w:val="28"/>
        </w:rPr>
        <w:t xml:space="preserve"> логического анализа </w:t>
      </w:r>
      <w:r w:rsidRPr="009A4FAA">
        <w:rPr>
          <w:sz w:val="28"/>
          <w:szCs w:val="28"/>
        </w:rPr>
        <w:t>базового понятия «произв</w:t>
      </w:r>
      <w:r w:rsidR="00B21449" w:rsidRPr="009A4FAA">
        <w:rPr>
          <w:sz w:val="28"/>
          <w:szCs w:val="28"/>
        </w:rPr>
        <w:t>одная функция» являе</w:t>
      </w:r>
      <w:r w:rsidRPr="009A4FAA">
        <w:rPr>
          <w:sz w:val="28"/>
          <w:szCs w:val="28"/>
        </w:rPr>
        <w:t xml:space="preserve">тся «применение производной для решения практических задач». К таким задачам относятся задачи на нахождение мгновенной скорости, наименьшей (наибольшей) площади поверхности, наименьшего (наибольшего) объема и другие. </w:t>
      </w:r>
    </w:p>
    <w:p w:rsidR="00C96324" w:rsidRPr="009A4FAA" w:rsidRDefault="00C42DF7" w:rsidP="003F33A4">
      <w:pPr>
        <w:pStyle w:val="aa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A4FAA">
        <w:rPr>
          <w:sz w:val="28"/>
          <w:szCs w:val="28"/>
        </w:rPr>
        <w:t xml:space="preserve">Модель глобального </w:t>
      </w:r>
      <w:proofErr w:type="spellStart"/>
      <w:r w:rsidRPr="009A4FAA">
        <w:rPr>
          <w:sz w:val="28"/>
          <w:szCs w:val="28"/>
        </w:rPr>
        <w:t>фундирования</w:t>
      </w:r>
      <w:proofErr w:type="spellEnd"/>
      <w:r w:rsidRPr="009A4FAA">
        <w:rPr>
          <w:sz w:val="28"/>
          <w:szCs w:val="28"/>
        </w:rPr>
        <w:t xml:space="preserve"> понятия «Производная функция» в системе среднего профессионального образования </w:t>
      </w:r>
      <w:r w:rsidR="0087349E" w:rsidRPr="009A4FAA">
        <w:rPr>
          <w:sz w:val="28"/>
          <w:szCs w:val="28"/>
        </w:rPr>
        <w:t>представлена на рис. 2.</w:t>
      </w:r>
    </w:p>
    <w:p w:rsidR="00C96324" w:rsidRPr="009A4FAA" w:rsidRDefault="00CE437A" w:rsidP="009A4FAA">
      <w:pPr>
        <w:pStyle w:val="aa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 id="_x0000_s1115" type="#_x0000_t202" style="position:absolute;left:0;text-align:left;margin-left:149.35pt;margin-top:3.55pt;width:129pt;height:30.5pt;z-index:251752448;mso-height-percent:200;mso-height-percent:200;mso-width-relative:margin;mso-height-relative:margin">
            <v:textbox style="mso-next-textbox:#_x0000_s1115;mso-fit-shape-to-text:t">
              <w:txbxContent>
                <w:p w:rsidR="00D94162" w:rsidRPr="00CA44CF" w:rsidRDefault="00CE437A" w:rsidP="00C42DF7">
                  <w:pPr>
                    <w:rPr>
                      <w:sz w:val="20"/>
                      <w:szCs w:val="20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en-US"/>
                            </w:rPr>
                            <m:t>f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'</m:t>
                          </m:r>
                        </m:sup>
                      </m:sSup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x</m:t>
                          </m:r>
                        </m:e>
                      </m:d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=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funcPr>
                        <m:fName>
                          <m:limLow>
                            <m:limLow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limLow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lim</m:t>
                              </m:r>
                            </m:e>
                            <m:lim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∆x→x</m:t>
                              </m:r>
                            </m:lim>
                          </m:limLow>
                        </m:fName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∆y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∆x</m:t>
                              </m:r>
                            </m:den>
                          </m:f>
                        </m:e>
                      </m:func>
                    </m:oMath>
                  </m:oMathPara>
                </w:p>
              </w:txbxContent>
            </v:textbox>
          </v:shape>
        </w:pict>
      </w:r>
    </w:p>
    <w:p w:rsidR="00C42DF7" w:rsidRPr="009A4FAA" w:rsidRDefault="00CE437A" w:rsidP="009A4FAA">
      <w:pPr>
        <w:pStyle w:val="aa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16" type="#_x0000_t32" style="position:absolute;left:0;text-align:left;margin-left:116.15pt;margin-top:11.55pt;width:33.2pt;height:25.7pt;flip:y;z-index:25175347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117" type="#_x0000_t32" style="position:absolute;left:0;text-align:left;margin-left:278.85pt;margin-top:11.55pt;width:63.85pt;height:20.75pt;z-index:251754496" o:connectortype="straight">
            <v:stroke endarrow="block"/>
          </v:shape>
        </w:pict>
      </w:r>
      <w:r w:rsidR="00C42DF7" w:rsidRPr="009A4FAA">
        <w:rPr>
          <w:sz w:val="28"/>
          <w:szCs w:val="28"/>
        </w:rPr>
        <w:t xml:space="preserve">Школа </w:t>
      </w:r>
      <w:r w:rsidR="00C42DF7" w:rsidRPr="009A4FAA">
        <w:rPr>
          <w:sz w:val="28"/>
          <w:szCs w:val="28"/>
        </w:rPr>
        <w:tab/>
      </w:r>
      <w:r w:rsidR="00C42DF7" w:rsidRPr="009A4FAA">
        <w:rPr>
          <w:sz w:val="28"/>
          <w:szCs w:val="28"/>
        </w:rPr>
        <w:tab/>
      </w:r>
      <w:r w:rsidR="00C42DF7" w:rsidRPr="009A4FAA">
        <w:rPr>
          <w:sz w:val="28"/>
          <w:szCs w:val="28"/>
        </w:rPr>
        <w:tab/>
      </w:r>
      <w:r w:rsidR="00C42DF7" w:rsidRPr="009A4FAA">
        <w:rPr>
          <w:sz w:val="28"/>
          <w:szCs w:val="28"/>
        </w:rPr>
        <w:tab/>
      </w:r>
      <w:r w:rsidR="00C42DF7" w:rsidRPr="009A4FAA">
        <w:rPr>
          <w:sz w:val="28"/>
          <w:szCs w:val="28"/>
        </w:rPr>
        <w:tab/>
      </w:r>
      <w:r w:rsidR="00C42DF7" w:rsidRPr="009A4FAA">
        <w:rPr>
          <w:sz w:val="28"/>
          <w:szCs w:val="28"/>
        </w:rPr>
        <w:tab/>
      </w:r>
      <w:r w:rsidR="00C42DF7" w:rsidRPr="009A4FAA">
        <w:rPr>
          <w:sz w:val="28"/>
          <w:szCs w:val="28"/>
        </w:rPr>
        <w:tab/>
      </w:r>
      <w:r w:rsidR="00C42DF7" w:rsidRPr="009A4FAA">
        <w:rPr>
          <w:sz w:val="28"/>
          <w:szCs w:val="28"/>
        </w:rPr>
        <w:tab/>
        <w:t>СПО</w:t>
      </w:r>
    </w:p>
    <w:p w:rsidR="00C42DF7" w:rsidRPr="009A4FAA" w:rsidRDefault="00CE437A" w:rsidP="009A4FAA">
      <w:pPr>
        <w:pStyle w:val="aa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18" type="#_x0000_t202" style="position:absolute;left:0;text-align:left;margin-left:301.6pt;margin-top:8.1pt;width:127.95pt;height:44.6pt;z-index:251755520;mso-width-relative:margin;mso-height-relative:margin">
            <v:textbox style="mso-next-textbox:#_x0000_s1118">
              <w:txbxContent>
                <w:p w:rsidR="00D94162" w:rsidRPr="00CA44CF" w:rsidRDefault="00D94162" w:rsidP="00C42DF7">
                  <w:pPr>
                    <w:jc w:val="center"/>
                    <w:rPr>
                      <w:sz w:val="20"/>
                      <w:szCs w:val="20"/>
                    </w:rPr>
                  </w:pPr>
                  <w:r w:rsidRPr="00CA44CF">
                    <w:rPr>
                      <w:sz w:val="20"/>
                      <w:szCs w:val="20"/>
                    </w:rPr>
                    <w:t>Базовый уровень</w:t>
                  </w:r>
                </w:p>
                <w:p w:rsidR="00D94162" w:rsidRPr="00CA44CF" w:rsidRDefault="00CE437A" w:rsidP="00115316">
                  <w:pPr>
                    <w:rPr>
                      <w:rFonts w:ascii="Cambria Math" w:hAnsi="Cambria Math"/>
                      <w:sz w:val="20"/>
                      <w:szCs w:val="20"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en-US"/>
                          </w:rPr>
                          <m:t>f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'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dy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dx</m:t>
                        </m:r>
                      </m:den>
                    </m:f>
                  </m:oMath>
                  <w:r w:rsidR="00D94162" w:rsidRPr="00CA44CF">
                    <w:rPr>
                      <w:sz w:val="20"/>
                      <w:szCs w:val="20"/>
                    </w:rPr>
                    <w:t xml:space="preserve">  </w:t>
                  </w:r>
                  <w:r w:rsidR="00D94162">
                    <w:rPr>
                      <w:rFonts w:ascii="Cambria Math" w:hAnsi="Cambria Math"/>
                      <w:sz w:val="20"/>
                      <w:szCs w:val="20"/>
                    </w:rPr>
                    <w:t>,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∂u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∂x</m:t>
                        </m:r>
                      </m:den>
                    </m:f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 xml:space="preserve">, 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∂u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∂y</m:t>
                        </m:r>
                      </m:den>
                    </m:f>
                  </m:oMath>
                </w:p>
                <w:p w:rsidR="00D94162" w:rsidRPr="00115316" w:rsidRDefault="00D94162" w:rsidP="00C42DF7">
                  <w:pPr>
                    <w:rPr>
                      <w:sz w:val="20"/>
                      <w:szCs w:val="20"/>
                    </w:rPr>
                  </w:pPr>
                </w:p>
                <w:p w:rsidR="00D94162" w:rsidRPr="00115316" w:rsidRDefault="00D94162" w:rsidP="00C42DF7">
                  <w:pPr>
                    <w:jc w:val="center"/>
                  </w:pPr>
                </w:p>
              </w:txbxContent>
            </v:textbox>
          </v:shape>
        </w:pict>
      </w:r>
    </w:p>
    <w:p w:rsidR="00C42DF7" w:rsidRPr="009A4FAA" w:rsidRDefault="00CE437A" w:rsidP="009A4FAA">
      <w:pPr>
        <w:pStyle w:val="aa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19" type="#_x0000_t202" style="position:absolute;left:0;text-align:left;margin-left:49.75pt;margin-top:5.05pt;width:80.45pt;height:60.7pt;z-index:251756544;mso-width-relative:margin;mso-height-relative:margin">
            <v:textbox style="mso-next-textbox:#_x0000_s1119">
              <w:txbxContent>
                <w:p w:rsidR="00D94162" w:rsidRPr="00121FB8" w:rsidRDefault="00D94162" w:rsidP="00C42DF7">
                  <w:pPr>
                    <w:jc w:val="center"/>
                    <w:rPr>
                      <w:sz w:val="20"/>
                      <w:szCs w:val="20"/>
                    </w:rPr>
                  </w:pPr>
                  <w:r w:rsidRPr="00121FB8">
                    <w:rPr>
                      <w:sz w:val="20"/>
                      <w:szCs w:val="20"/>
                    </w:rPr>
                    <w:t>Понятие производной на школьном уровне</w:t>
                  </w:r>
                </w:p>
              </w:txbxContent>
            </v:textbox>
          </v:shape>
        </w:pict>
      </w:r>
    </w:p>
    <w:p w:rsidR="00C42DF7" w:rsidRPr="009A4FAA" w:rsidRDefault="00CE437A" w:rsidP="009A4FAA">
      <w:pPr>
        <w:pStyle w:val="aa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99" coordsize="21600,21600" o:spt="99" adj="-11796480,,5400" path="al10800,10800@8@8@4@6,10800,10800,10800,10800@9@7l@30@31@17@18@24@25@15@16@32@33xe">
            <v:stroke joinstyle="miter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custom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type>
          <v:shape id="_x0000_s1121" type="#_x0000_t99" style="position:absolute;left:0;text-align:left;margin-left:150.3pt;margin-top:7.2pt;width:130.8pt;height:89.3pt;z-index:251758592" adj="-11586816,9209669,6018"/>
        </w:pict>
      </w:r>
    </w:p>
    <w:p w:rsidR="00C42DF7" w:rsidRPr="009A4FAA" w:rsidRDefault="00CE437A" w:rsidP="009A4FAA">
      <w:pPr>
        <w:pStyle w:val="aa"/>
        <w:shd w:val="clear" w:color="auto" w:fill="FFFFFF" w:themeFill="background1"/>
        <w:tabs>
          <w:tab w:val="left" w:pos="6085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20" type="#_x0000_t32" style="position:absolute;left:0;text-align:left;margin-left:366pt;margin-top:4.9pt;width:.05pt;height:12.7pt;z-index:25175756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123" type="#_x0000_t202" style="position:absolute;left:0;text-align:left;margin-left:167.7pt;margin-top:17.05pt;width:100.2pt;height:35.55pt;z-index:-251555840;mso-height-percent:200;mso-height-percent:200;mso-width-relative:margin;mso-height-relative:margin" strokecolor="white [3212]">
            <v:textbox style="mso-next-textbox:#_x0000_s1123;mso-fit-shape-to-text:t">
              <w:txbxContent>
                <w:p w:rsidR="00D94162" w:rsidRPr="00CA44CF" w:rsidRDefault="00D94162" w:rsidP="00C42DF7">
                  <w:pPr>
                    <w:jc w:val="center"/>
                    <w:rPr>
                      <w:sz w:val="20"/>
                      <w:szCs w:val="20"/>
                    </w:rPr>
                  </w:pPr>
                  <w:r w:rsidRPr="00CA44CF">
                    <w:rPr>
                      <w:sz w:val="20"/>
                      <w:szCs w:val="20"/>
                    </w:rPr>
                    <w:t xml:space="preserve">Глобальное </w:t>
                  </w:r>
                  <w:proofErr w:type="spellStart"/>
                  <w:r w:rsidRPr="00CA44CF">
                    <w:rPr>
                      <w:sz w:val="20"/>
                      <w:szCs w:val="20"/>
                    </w:rPr>
                    <w:t>фундирование</w:t>
                  </w:r>
                  <w:proofErr w:type="spellEnd"/>
                </w:p>
              </w:txbxContent>
            </v:textbox>
          </v:shape>
        </w:pict>
      </w:r>
      <w:r w:rsidR="00C42DF7" w:rsidRPr="009A4FAA">
        <w:rPr>
          <w:sz w:val="28"/>
          <w:szCs w:val="28"/>
        </w:rPr>
        <w:tab/>
      </w:r>
    </w:p>
    <w:p w:rsidR="00C42DF7" w:rsidRPr="009A4FAA" w:rsidRDefault="00CE437A" w:rsidP="009A4FAA">
      <w:pPr>
        <w:pStyle w:val="aa"/>
        <w:shd w:val="clear" w:color="auto" w:fill="FFFFFF" w:themeFill="background1"/>
        <w:tabs>
          <w:tab w:val="left" w:pos="4108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24" type="#_x0000_t202" style="position:absolute;left:0;text-align:left;margin-left:306pt;margin-top:1.5pt;width:129.2pt;height:56.35pt;z-index:251761664;mso-width-relative:margin;mso-height-relative:margin">
            <v:textbox style="mso-next-textbox:#_x0000_s1124">
              <w:txbxContent>
                <w:p w:rsidR="00D94162" w:rsidRPr="00036173" w:rsidRDefault="00D94162" w:rsidP="00036173">
                  <w:pPr>
                    <w:jc w:val="center"/>
                    <w:rPr>
                      <w:sz w:val="20"/>
                      <w:szCs w:val="20"/>
                    </w:rPr>
                  </w:pPr>
                  <w:r w:rsidRPr="00036173">
                    <w:rPr>
                      <w:sz w:val="20"/>
                      <w:szCs w:val="20"/>
                    </w:rPr>
                    <w:t>Повышенный уровень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i/>
                      <w:sz w:val="20"/>
                      <w:szCs w:val="20"/>
                    </w:rPr>
                    <w:t xml:space="preserve">Комплексная </w:t>
                  </w:r>
                  <w:r w:rsidRPr="00036173">
                    <w:rPr>
                      <w:i/>
                      <w:sz w:val="20"/>
                      <w:szCs w:val="20"/>
                    </w:rPr>
                    <w:t xml:space="preserve">производная </w:t>
                  </w:r>
                </w:p>
                <w:p w:rsidR="00D94162" w:rsidRPr="00036173" w:rsidRDefault="00CE437A" w:rsidP="00036173">
                  <w:pPr>
                    <w:jc w:val="center"/>
                    <w:rPr>
                      <w:sz w:val="20"/>
                      <w:szCs w:val="20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f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'</m:t>
                          </m:r>
                        </m:sup>
                      </m:sSup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z</m:t>
                          </m:r>
                        </m:e>
                      </m:d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∂u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∂x</m:t>
                          </m:r>
                        </m:den>
                      </m:f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+i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∂v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∂x</m:t>
                          </m:r>
                        </m:den>
                      </m:f>
                    </m:oMath>
                  </m:oMathPara>
                </w:p>
                <w:p w:rsidR="00D94162" w:rsidRPr="00840FF9" w:rsidRDefault="00D94162" w:rsidP="00036173"/>
              </w:txbxContent>
            </v:textbox>
          </v:shape>
        </w:pict>
      </w:r>
      <w:r w:rsidR="00C42DF7" w:rsidRPr="009A4FAA">
        <w:rPr>
          <w:sz w:val="28"/>
          <w:szCs w:val="28"/>
        </w:rPr>
        <w:tab/>
      </w:r>
    </w:p>
    <w:p w:rsidR="00C42DF7" w:rsidRPr="009A4FAA" w:rsidRDefault="00CE437A" w:rsidP="009A4FAA">
      <w:pPr>
        <w:pStyle w:val="aa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22" type="#_x0000_t32" style="position:absolute;left:0;text-align:left;margin-left:93.55pt;margin-top:1.35pt;width:0;height:15pt;flip:y;z-index:251759616" o:connectortype="straight">
            <v:stroke endarrow="block"/>
          </v:shape>
        </w:pict>
      </w:r>
    </w:p>
    <w:p w:rsidR="00C42DF7" w:rsidRPr="009A4FAA" w:rsidRDefault="00CE437A" w:rsidP="009A4FAA">
      <w:pPr>
        <w:pStyle w:val="aa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26" type="#_x0000_t202" style="position:absolute;left:0;text-align:left;margin-left:-1.75pt;margin-top:.25pt;width:131.95pt;height:57.6pt;z-index:251763712;mso-width-relative:margin;mso-height-relative:margin">
            <v:textbox style="mso-next-textbox:#_x0000_s1126">
              <w:txbxContent>
                <w:p w:rsidR="00D94162" w:rsidRPr="00121FB8" w:rsidRDefault="00D94162" w:rsidP="00C42DF7">
                  <w:pPr>
                    <w:jc w:val="center"/>
                    <w:rPr>
                      <w:sz w:val="20"/>
                      <w:szCs w:val="20"/>
                    </w:rPr>
                  </w:pPr>
                  <w:r w:rsidRPr="00121FB8">
                    <w:rPr>
                      <w:sz w:val="20"/>
                      <w:szCs w:val="20"/>
                    </w:rPr>
                    <w:t xml:space="preserve">Использование понятия производной при изучении общепрофессиональных и специальных дисциплин </w:t>
                  </w:r>
                </w:p>
              </w:txbxContent>
            </v:textbox>
          </v:shape>
        </w:pict>
      </w:r>
    </w:p>
    <w:p w:rsidR="00C42DF7" w:rsidRPr="009A4FAA" w:rsidRDefault="00CE437A" w:rsidP="009A4FAA">
      <w:pPr>
        <w:pStyle w:val="aa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25" type="#_x0000_t32" style="position:absolute;left:0;text-align:left;margin-left:293.15pt;margin-top:9.55pt;width:12.85pt;height:22.95pt;flip:x;z-index:251762688" o:connectortype="straight">
            <v:stroke endarrow="block"/>
          </v:shape>
        </w:pict>
      </w:r>
    </w:p>
    <w:p w:rsidR="00C42DF7" w:rsidRPr="009A4FAA" w:rsidRDefault="00CE437A" w:rsidP="009A4FAA">
      <w:pPr>
        <w:pStyle w:val="aa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27" type="#_x0000_t32" style="position:absolute;left:0;text-align:left;margin-left:130.2pt;margin-top:9.35pt;width:32.2pt;height:24.3pt;flip:x y;z-index:251764736" o:connectortype="straight">
            <v:stroke endarrow="block"/>
          </v:shape>
        </w:pict>
      </w:r>
    </w:p>
    <w:p w:rsidR="00C42DF7" w:rsidRPr="009A4FAA" w:rsidRDefault="00CE437A" w:rsidP="009A4FAA">
      <w:pPr>
        <w:pStyle w:val="aa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28" type="#_x0000_t202" style="position:absolute;left:0;text-align:left;margin-left:161.9pt;margin-top:.3pt;width:131.25pt;height:42.45pt;z-index:251765760;mso-height-percent:200;mso-height-percent:200;mso-width-relative:margin;mso-height-relative:margin">
            <v:textbox style="mso-next-textbox:#_x0000_s1128;mso-fit-shape-to-text:t">
              <w:txbxContent>
                <w:p w:rsidR="00D94162" w:rsidRPr="00CA44CF" w:rsidRDefault="00D94162" w:rsidP="00C42DF7">
                  <w:pPr>
                    <w:jc w:val="center"/>
                    <w:rPr>
                      <w:sz w:val="20"/>
                      <w:szCs w:val="20"/>
                    </w:rPr>
                  </w:pPr>
                  <w:r w:rsidRPr="00CA44CF">
                    <w:rPr>
                      <w:sz w:val="20"/>
                      <w:szCs w:val="20"/>
                    </w:rPr>
                    <w:t>Применение производной для решения практических задач</w:t>
                  </w:r>
                </w:p>
              </w:txbxContent>
            </v:textbox>
          </v:shape>
        </w:pict>
      </w:r>
    </w:p>
    <w:p w:rsidR="00C42DF7" w:rsidRPr="009A4FAA" w:rsidRDefault="00C42DF7" w:rsidP="009A4FAA">
      <w:pPr>
        <w:pStyle w:val="aa"/>
        <w:shd w:val="clear" w:color="auto" w:fill="FFFFFF" w:themeFill="background1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C42DF7" w:rsidRPr="009A4FAA" w:rsidRDefault="00C42DF7" w:rsidP="009A4FAA">
      <w:pPr>
        <w:pStyle w:val="aa"/>
        <w:shd w:val="clear" w:color="auto" w:fill="FFFFFF" w:themeFill="background1"/>
        <w:spacing w:before="0" w:beforeAutospacing="0" w:after="0" w:afterAutospacing="0"/>
        <w:ind w:firstLine="567"/>
        <w:jc w:val="center"/>
      </w:pPr>
    </w:p>
    <w:p w:rsidR="00E8353F" w:rsidRDefault="0087349E" w:rsidP="00E8353F">
      <w:pPr>
        <w:pStyle w:val="aa"/>
        <w:shd w:val="clear" w:color="auto" w:fill="FFFFFF" w:themeFill="background1"/>
        <w:spacing w:before="0" w:beforeAutospacing="0" w:after="0" w:afterAutospacing="0"/>
        <w:jc w:val="center"/>
        <w:rPr>
          <w:sz w:val="28"/>
          <w:szCs w:val="28"/>
        </w:rPr>
      </w:pPr>
      <w:r w:rsidRPr="003F33A4">
        <w:rPr>
          <w:sz w:val="28"/>
          <w:szCs w:val="28"/>
        </w:rPr>
        <w:t>Рис. 2</w:t>
      </w:r>
      <w:r w:rsidR="00C42DF7" w:rsidRPr="003F33A4">
        <w:rPr>
          <w:sz w:val="28"/>
          <w:szCs w:val="28"/>
        </w:rPr>
        <w:t xml:space="preserve">. Модель глобального </w:t>
      </w:r>
      <w:proofErr w:type="spellStart"/>
      <w:r w:rsidR="00C42DF7" w:rsidRPr="003F33A4">
        <w:rPr>
          <w:sz w:val="28"/>
          <w:szCs w:val="28"/>
        </w:rPr>
        <w:t>фундирования</w:t>
      </w:r>
      <w:proofErr w:type="spellEnd"/>
      <w:r w:rsidR="00DF7E11" w:rsidRPr="003F33A4">
        <w:rPr>
          <w:sz w:val="28"/>
          <w:szCs w:val="28"/>
        </w:rPr>
        <w:t xml:space="preserve"> понятия «п</w:t>
      </w:r>
      <w:r w:rsidR="00C42DF7" w:rsidRPr="003F33A4">
        <w:rPr>
          <w:sz w:val="28"/>
          <w:szCs w:val="28"/>
        </w:rPr>
        <w:t xml:space="preserve">роизводная функция» в системе среднего профессионального образования </w:t>
      </w:r>
    </w:p>
    <w:p w:rsidR="003F33A4" w:rsidRPr="003F33A4" w:rsidRDefault="003F33A4" w:rsidP="00E8353F">
      <w:pPr>
        <w:pStyle w:val="aa"/>
        <w:shd w:val="clear" w:color="auto" w:fill="FFFFFF" w:themeFill="background1"/>
        <w:spacing w:before="0" w:beforeAutospacing="0" w:after="0" w:afterAutospacing="0"/>
        <w:jc w:val="center"/>
        <w:rPr>
          <w:sz w:val="28"/>
          <w:szCs w:val="28"/>
        </w:rPr>
      </w:pPr>
    </w:p>
    <w:p w:rsidR="00133850" w:rsidRPr="009A4FAA" w:rsidRDefault="00C42DF7" w:rsidP="009A4FAA">
      <w:pPr>
        <w:pStyle w:val="aa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A4FAA">
        <w:rPr>
          <w:sz w:val="28"/>
          <w:szCs w:val="28"/>
        </w:rPr>
        <w:t xml:space="preserve">Ценность данной модели </w:t>
      </w:r>
      <w:proofErr w:type="spellStart"/>
      <w:r w:rsidRPr="009A4FAA">
        <w:rPr>
          <w:sz w:val="28"/>
          <w:szCs w:val="28"/>
        </w:rPr>
        <w:t>фундирования</w:t>
      </w:r>
      <w:proofErr w:type="spellEnd"/>
      <w:r w:rsidRPr="009A4FAA">
        <w:rPr>
          <w:sz w:val="28"/>
          <w:szCs w:val="28"/>
        </w:rPr>
        <w:t xml:space="preserve"> (понятия производной на уровне "данных" до ее глубокого теоретического обобщения на уровне "сущности") для учебного процесса в средних профессиональных учебных заведени</w:t>
      </w:r>
      <w:r w:rsidR="00BA10F2">
        <w:rPr>
          <w:sz w:val="28"/>
          <w:szCs w:val="28"/>
        </w:rPr>
        <w:t>ях</w:t>
      </w:r>
      <w:r w:rsidRPr="009A4FAA">
        <w:rPr>
          <w:sz w:val="28"/>
          <w:szCs w:val="28"/>
        </w:rPr>
        <w:t xml:space="preserve"> и будущей профессиональной деятельности для студента несомненна и должна найти определенное место в учебных программах. </w:t>
      </w:r>
    </w:p>
    <w:p w:rsidR="00133850" w:rsidRPr="009A4FAA" w:rsidRDefault="00133850" w:rsidP="009A4FAA">
      <w:pPr>
        <w:pStyle w:val="aa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A4FAA">
        <w:rPr>
          <w:sz w:val="28"/>
          <w:szCs w:val="28"/>
        </w:rPr>
        <w:t xml:space="preserve">Экспериментальное исследование проводилось в три этапа в период с 2010 по 2013 год в </w:t>
      </w:r>
      <w:proofErr w:type="spellStart"/>
      <w:r w:rsidRPr="009A4FAA">
        <w:rPr>
          <w:sz w:val="28"/>
          <w:szCs w:val="28"/>
        </w:rPr>
        <w:t>Кызылординском</w:t>
      </w:r>
      <w:proofErr w:type="spellEnd"/>
      <w:r w:rsidRPr="009A4FAA">
        <w:rPr>
          <w:sz w:val="28"/>
          <w:szCs w:val="28"/>
        </w:rPr>
        <w:t xml:space="preserve"> многопрофильном гуманитарно-</w:t>
      </w:r>
      <w:r w:rsidRPr="009A4FAA">
        <w:rPr>
          <w:sz w:val="28"/>
          <w:szCs w:val="28"/>
        </w:rPr>
        <w:lastRenderedPageBreak/>
        <w:t>техническом колледже и  в Колледже автоматизации и информационных технологий № 20 города Москвы. В эксперименте участвовали студенты, обучающиеся на базе среднего (полного) общего образования специальности «Экономика и бухгалтерский учет», «Автоматические системы управления», «Учет и аудит», «Техническое обслуживание и ремонт автомобильного транспорта»; в нем принимали участие 172 человека.</w:t>
      </w:r>
    </w:p>
    <w:p w:rsidR="00B121FC" w:rsidRPr="009A4FAA" w:rsidRDefault="00021546" w:rsidP="009A4FAA">
      <w:pPr>
        <w:pStyle w:val="a8"/>
        <w:shd w:val="clear" w:color="auto" w:fill="FFFFFF" w:themeFill="background1"/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9A4FAA">
        <w:rPr>
          <w:rFonts w:ascii="Times New Roman" w:hAnsi="Times New Roman"/>
          <w:sz w:val="28"/>
          <w:szCs w:val="28"/>
        </w:rPr>
        <w:t xml:space="preserve">На обобщающем этапе эксперимента </w:t>
      </w:r>
      <w:r w:rsidR="004C0210" w:rsidRPr="009A4FAA">
        <w:rPr>
          <w:rFonts w:ascii="Times New Roman" w:hAnsi="Times New Roman"/>
          <w:sz w:val="28"/>
          <w:szCs w:val="28"/>
        </w:rPr>
        <w:t xml:space="preserve">нами были разработаны контрольные задания, основанные на материале по математике на базовом уровне для экономических специальностей. </w:t>
      </w:r>
      <w:r w:rsidRPr="009A4FAA">
        <w:rPr>
          <w:rFonts w:ascii="Times New Roman" w:hAnsi="Times New Roman"/>
          <w:sz w:val="28"/>
          <w:szCs w:val="28"/>
        </w:rPr>
        <w:t xml:space="preserve">С целью проверки </w:t>
      </w:r>
      <w:r w:rsidR="000558F2" w:rsidRPr="009A4FAA">
        <w:rPr>
          <w:rFonts w:ascii="Times New Roman" w:hAnsi="Times New Roman"/>
          <w:sz w:val="28"/>
          <w:szCs w:val="28"/>
        </w:rPr>
        <w:t xml:space="preserve">значимости </w:t>
      </w:r>
      <w:r w:rsidRPr="009A4FAA">
        <w:rPr>
          <w:rFonts w:ascii="Times New Roman" w:hAnsi="Times New Roman"/>
          <w:sz w:val="28"/>
          <w:szCs w:val="28"/>
        </w:rPr>
        <w:t>различи</w:t>
      </w:r>
      <w:r w:rsidR="000558F2" w:rsidRPr="009A4FAA">
        <w:rPr>
          <w:rFonts w:ascii="Times New Roman" w:hAnsi="Times New Roman"/>
          <w:sz w:val="28"/>
          <w:szCs w:val="28"/>
        </w:rPr>
        <w:t>й у</w:t>
      </w:r>
      <w:r w:rsidRPr="009A4FAA">
        <w:rPr>
          <w:rFonts w:ascii="Times New Roman" w:hAnsi="Times New Roman"/>
          <w:sz w:val="28"/>
          <w:szCs w:val="28"/>
        </w:rPr>
        <w:t xml:space="preserve"> контрольных и экспериментальных групп был использован </w:t>
      </w:r>
      <m:oMath>
        <m:sSup>
          <m:sSup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χ</m:t>
            </m:r>
          </m:e>
          <m:sup>
            <m:r>
              <w:rPr>
                <w:rFonts w:ascii="Cambria Math" w:hAnsi="Times New Roman"/>
                <w:sz w:val="28"/>
                <w:szCs w:val="28"/>
              </w:rPr>
              <m:t>2</m:t>
            </m:r>
          </m:sup>
        </m:sSup>
      </m:oMath>
      <w:r w:rsidRPr="009A4FAA">
        <w:rPr>
          <w:rFonts w:ascii="Times New Roman" w:hAnsi="Times New Roman"/>
          <w:sz w:val="28"/>
          <w:szCs w:val="28"/>
        </w:rPr>
        <w:t xml:space="preserve"> –критерий Пирсона. </w:t>
      </w:r>
      <w:r w:rsidR="004C0210" w:rsidRPr="009A4FAA">
        <w:rPr>
          <w:rFonts w:ascii="Times New Roman" w:hAnsi="Times New Roman"/>
          <w:sz w:val="28"/>
          <w:szCs w:val="28"/>
        </w:rPr>
        <w:t>В начале раздела «Дифференциальн</w:t>
      </w:r>
      <w:r w:rsidR="000558F2" w:rsidRPr="009A4FAA">
        <w:rPr>
          <w:rFonts w:ascii="Times New Roman" w:hAnsi="Times New Roman"/>
          <w:sz w:val="28"/>
          <w:szCs w:val="28"/>
        </w:rPr>
        <w:t>ое</w:t>
      </w:r>
      <w:r w:rsidR="004C0210" w:rsidRPr="009A4FAA">
        <w:rPr>
          <w:rFonts w:ascii="Times New Roman" w:hAnsi="Times New Roman"/>
          <w:sz w:val="28"/>
          <w:szCs w:val="28"/>
        </w:rPr>
        <w:t xml:space="preserve"> исчислени</w:t>
      </w:r>
      <w:r w:rsidR="000558F2" w:rsidRPr="009A4FAA">
        <w:rPr>
          <w:rFonts w:ascii="Times New Roman" w:hAnsi="Times New Roman"/>
          <w:sz w:val="28"/>
          <w:szCs w:val="28"/>
        </w:rPr>
        <w:t>е</w:t>
      </w:r>
      <w:r w:rsidR="004C0210" w:rsidRPr="009A4FAA">
        <w:rPr>
          <w:rFonts w:ascii="Times New Roman" w:hAnsi="Times New Roman"/>
          <w:sz w:val="28"/>
          <w:szCs w:val="28"/>
        </w:rPr>
        <w:t xml:space="preserve">»  проводилась контрольная работа по теме «Предел функции. Непрерывность функции». </w:t>
      </w:r>
      <w:r w:rsidR="00B121FC" w:rsidRPr="009A4FAA">
        <w:rPr>
          <w:rFonts w:ascii="Times New Roman" w:hAnsi="Times New Roman"/>
          <w:sz w:val="28"/>
          <w:szCs w:val="28"/>
        </w:rPr>
        <w:t>По итогам сравнительного анализа результатов контрольной и экспериментальной групп был</w:t>
      </w:r>
      <w:r w:rsidR="000558F2" w:rsidRPr="009A4FAA">
        <w:rPr>
          <w:rFonts w:ascii="Times New Roman" w:hAnsi="Times New Roman"/>
          <w:sz w:val="28"/>
          <w:szCs w:val="28"/>
        </w:rPr>
        <w:t>и</w:t>
      </w:r>
      <w:r w:rsidR="00B121FC" w:rsidRPr="009A4FAA">
        <w:rPr>
          <w:rFonts w:ascii="Times New Roman" w:hAnsi="Times New Roman"/>
          <w:sz w:val="28"/>
          <w:szCs w:val="28"/>
        </w:rPr>
        <w:t xml:space="preserve"> получен</w:t>
      </w:r>
      <w:r w:rsidR="000558F2" w:rsidRPr="009A4FAA">
        <w:rPr>
          <w:rFonts w:ascii="Times New Roman" w:hAnsi="Times New Roman"/>
          <w:sz w:val="28"/>
          <w:szCs w:val="28"/>
        </w:rPr>
        <w:t>ы</w:t>
      </w:r>
      <w:r w:rsidR="00B121FC" w:rsidRPr="009A4FAA">
        <w:rPr>
          <w:rFonts w:ascii="Times New Roman" w:hAnsi="Times New Roman"/>
          <w:sz w:val="28"/>
          <w:szCs w:val="28"/>
        </w:rPr>
        <w:t xml:space="preserve"> следующ</w:t>
      </w:r>
      <w:r w:rsidR="000558F2" w:rsidRPr="009A4FAA">
        <w:rPr>
          <w:rFonts w:ascii="Times New Roman" w:hAnsi="Times New Roman"/>
          <w:sz w:val="28"/>
          <w:szCs w:val="28"/>
        </w:rPr>
        <w:t>ие статистики:</w:t>
      </w:r>
      <w:r w:rsidR="00B121FC" w:rsidRPr="009A4FAA">
        <w:rPr>
          <w:rFonts w:ascii="Times New Roman" w:hAnsi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Т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набл</m:t>
            </m:r>
          </m:sub>
        </m:sSub>
        <m:r>
          <w:rPr>
            <w:rFonts w:ascii="Cambria Math" w:hAnsi="Times New Roman"/>
            <w:sz w:val="28"/>
            <w:szCs w:val="28"/>
          </w:rPr>
          <m:t>=</m:t>
        </m:r>
      </m:oMath>
      <w:r w:rsidR="006D07C2" w:rsidRPr="009A4FAA">
        <w:rPr>
          <w:rFonts w:ascii="Times New Roman" w:hAnsi="Times New Roman"/>
          <w:sz w:val="28"/>
          <w:szCs w:val="28"/>
        </w:rPr>
        <w:t>9,029</w:t>
      </w:r>
      <m:oMath>
        <m:r>
          <w:rPr>
            <w:rFonts w:ascii="Cambria Math" w:hAnsi="Times New Roman"/>
            <w:sz w:val="28"/>
            <w:szCs w:val="28"/>
          </w:rPr>
          <m:t>&gt;</m:t>
        </m:r>
        <m:sSub>
          <m:sSub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T</m:t>
            </m:r>
          </m:e>
          <m:sub>
            <m:r>
              <w:rPr>
                <w:rFonts w:ascii="Cambria Math" w:hAnsi="Times New Roman"/>
                <w:sz w:val="28"/>
                <w:szCs w:val="28"/>
              </w:rPr>
              <m:t>крит</m:t>
            </m:r>
          </m:sub>
        </m:sSub>
        <m:r>
          <w:rPr>
            <w:rFonts w:ascii="Cambria Math" w:hAnsi="Times New Roman"/>
            <w:sz w:val="28"/>
            <w:szCs w:val="28"/>
          </w:rPr>
          <m:t>=7,815</m:t>
        </m:r>
      </m:oMath>
      <w:r w:rsidR="00B121FC" w:rsidRPr="009A4FAA">
        <w:rPr>
          <w:rFonts w:ascii="Times New Roman" w:hAnsi="Times New Roman"/>
          <w:sz w:val="28"/>
          <w:szCs w:val="28"/>
        </w:rPr>
        <w:t xml:space="preserve">  (</w:t>
      </w:r>
      <w:r w:rsidR="004C0210" w:rsidRPr="009A4FAA">
        <w:rPr>
          <w:rFonts w:ascii="Times New Roman" w:hAnsi="Times New Roman"/>
          <w:sz w:val="28"/>
          <w:szCs w:val="28"/>
        </w:rPr>
        <w:t>уров</w:t>
      </w:r>
      <w:r w:rsidR="000558F2" w:rsidRPr="009A4FAA">
        <w:rPr>
          <w:rFonts w:ascii="Times New Roman" w:hAnsi="Times New Roman"/>
          <w:sz w:val="28"/>
          <w:szCs w:val="28"/>
        </w:rPr>
        <w:t>е</w:t>
      </w:r>
      <w:r w:rsidR="004C0210" w:rsidRPr="009A4FAA">
        <w:rPr>
          <w:rFonts w:ascii="Times New Roman" w:hAnsi="Times New Roman"/>
          <w:sz w:val="28"/>
          <w:szCs w:val="28"/>
        </w:rPr>
        <w:t>н</w:t>
      </w:r>
      <w:r w:rsidR="000558F2" w:rsidRPr="009A4FAA">
        <w:rPr>
          <w:rFonts w:ascii="Times New Roman" w:hAnsi="Times New Roman"/>
          <w:sz w:val="28"/>
          <w:szCs w:val="28"/>
        </w:rPr>
        <w:t>ь</w:t>
      </w:r>
      <w:r w:rsidR="004C0210" w:rsidRPr="009A4FAA">
        <w:rPr>
          <w:rFonts w:ascii="Times New Roman" w:hAnsi="Times New Roman"/>
          <w:sz w:val="28"/>
          <w:szCs w:val="28"/>
        </w:rPr>
        <w:t xml:space="preserve"> значимости </w:t>
      </w:r>
      <m:oMath>
        <m:r>
          <w:rPr>
            <w:rFonts w:ascii="Cambria Math" w:hAnsi="Cambria Math"/>
            <w:sz w:val="28"/>
            <w:szCs w:val="28"/>
          </w:rPr>
          <m:t>α</m:t>
        </m:r>
        <m:r>
          <w:rPr>
            <w:rFonts w:ascii="Cambria Math" w:hAnsi="Times New Roman"/>
            <w:sz w:val="28"/>
            <w:szCs w:val="28"/>
          </w:rPr>
          <m:t>=0,05</m:t>
        </m:r>
      </m:oMath>
      <w:r w:rsidR="00B121FC" w:rsidRPr="009A4FAA">
        <w:rPr>
          <w:rFonts w:ascii="Times New Roman" w:hAnsi="Times New Roman"/>
          <w:sz w:val="28"/>
          <w:szCs w:val="28"/>
        </w:rPr>
        <w:t>).</w:t>
      </w:r>
      <w:r w:rsidR="004C0210" w:rsidRPr="009A4FAA">
        <w:rPr>
          <w:rFonts w:ascii="Times New Roman" w:hAnsi="Times New Roman"/>
          <w:sz w:val="28"/>
          <w:szCs w:val="28"/>
        </w:rPr>
        <w:t xml:space="preserve"> Полученные результаты позволяют нам утверждать, что экспериментальная группа более успешно освоила математический материал. </w:t>
      </w:r>
    </w:p>
    <w:p w:rsidR="00B121FC" w:rsidRPr="009A4FAA" w:rsidRDefault="004C0210" w:rsidP="009A4FAA">
      <w:pPr>
        <w:pStyle w:val="a8"/>
        <w:shd w:val="clear" w:color="auto" w:fill="FFFFFF" w:themeFill="background1"/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9A4FAA">
        <w:rPr>
          <w:rFonts w:ascii="Times New Roman" w:hAnsi="Times New Roman"/>
          <w:sz w:val="28"/>
          <w:szCs w:val="28"/>
        </w:rPr>
        <w:t>Для того чтобы проследить влияние экспериментальной методики на уровень знаний и их динамику, проводилась повторная контрольная работа по окончании изучения раздела «Интегральное исчисление».</w:t>
      </w:r>
      <w:r w:rsidRPr="009A4FAA">
        <w:rPr>
          <w:sz w:val="28"/>
          <w:szCs w:val="28"/>
        </w:rPr>
        <w:t xml:space="preserve"> </w:t>
      </w:r>
      <w:r w:rsidRPr="009A4FAA">
        <w:rPr>
          <w:rFonts w:ascii="Times New Roman" w:hAnsi="Times New Roman"/>
          <w:sz w:val="28"/>
          <w:szCs w:val="28"/>
        </w:rPr>
        <w:t xml:space="preserve">Результаты второго промежуточного контроля знаний </w:t>
      </w:r>
      <w:r w:rsidR="000558F2" w:rsidRPr="009A4FAA">
        <w:rPr>
          <w:rFonts w:ascii="Times New Roman" w:hAnsi="Times New Roman"/>
          <w:sz w:val="28"/>
          <w:szCs w:val="28"/>
        </w:rPr>
        <w:t xml:space="preserve">студентов экономического профиля </w:t>
      </w:r>
      <w:r w:rsidRPr="009A4FAA">
        <w:rPr>
          <w:rFonts w:ascii="Times New Roman" w:hAnsi="Times New Roman"/>
          <w:sz w:val="28"/>
          <w:szCs w:val="28"/>
        </w:rPr>
        <w:t xml:space="preserve">по математике на базовом уровне </w:t>
      </w:r>
      <w:r w:rsidR="000558F2" w:rsidRPr="009A4FAA">
        <w:rPr>
          <w:rFonts w:ascii="Times New Roman" w:hAnsi="Times New Roman"/>
          <w:sz w:val="28"/>
          <w:szCs w:val="28"/>
        </w:rPr>
        <w:t>дали следующие результаты</w:t>
      </w:r>
      <w:r w:rsidRPr="009A4FAA">
        <w:rPr>
          <w:rFonts w:ascii="Times New Roman" w:hAnsi="Times New Roman"/>
          <w:sz w:val="28"/>
          <w:szCs w:val="28"/>
        </w:rPr>
        <w:t xml:space="preserve">: </w:t>
      </w:r>
      <m:oMath>
        <m:sSub>
          <m:sSub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Т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набл</m:t>
            </m:r>
          </m:sub>
        </m:sSub>
        <m:r>
          <w:rPr>
            <w:rFonts w:ascii="Cambria Math" w:hAnsi="Times New Roman"/>
            <w:sz w:val="28"/>
            <w:szCs w:val="28"/>
          </w:rPr>
          <m:t>=10,923</m:t>
        </m:r>
      </m:oMath>
      <w:r w:rsidRPr="009A4FAA">
        <w:rPr>
          <w:rFonts w:ascii="Times New Roman" w:hAnsi="Times New Roman"/>
          <w:sz w:val="28"/>
          <w:szCs w:val="28"/>
        </w:rPr>
        <w:t xml:space="preserve">  – есть наблюдаемое значение </w:t>
      </w:r>
      <m:oMath>
        <m:sSup>
          <m:sSup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χ</m:t>
            </m:r>
          </m:e>
          <m:sup>
            <m:r>
              <w:rPr>
                <w:rFonts w:ascii="Cambria Math" w:hAnsi="Times New Roman"/>
                <w:sz w:val="28"/>
                <w:szCs w:val="28"/>
              </w:rPr>
              <m:t>2</m:t>
            </m:r>
          </m:sup>
        </m:sSup>
      </m:oMath>
      <w:r w:rsidRPr="009A4FAA">
        <w:rPr>
          <w:rFonts w:ascii="Times New Roman" w:hAnsi="Times New Roman"/>
          <w:sz w:val="28"/>
          <w:szCs w:val="28"/>
        </w:rPr>
        <w:t xml:space="preserve"> для данного эксперимента</w:t>
      </w:r>
      <w:r w:rsidR="000558F2" w:rsidRPr="009A4FAA">
        <w:rPr>
          <w:rFonts w:ascii="Times New Roman" w:hAnsi="Times New Roman"/>
          <w:sz w:val="28"/>
          <w:szCs w:val="28"/>
        </w:rPr>
        <w:t>,</w:t>
      </w:r>
      <w:r w:rsidRPr="009A4FAA">
        <w:rPr>
          <w:rFonts w:ascii="Times New Roman" w:hAnsi="Times New Roman"/>
          <w:sz w:val="28"/>
          <w:szCs w:val="28"/>
        </w:rPr>
        <w:t xml:space="preserve"> </w:t>
      </w:r>
      <w:r w:rsidR="000558F2" w:rsidRPr="009A4FAA">
        <w:rPr>
          <w:rFonts w:ascii="Times New Roman" w:hAnsi="Times New Roman"/>
          <w:sz w:val="28"/>
          <w:szCs w:val="28"/>
        </w:rPr>
        <w:t>к</w:t>
      </w:r>
      <w:r w:rsidRPr="009A4FAA">
        <w:rPr>
          <w:rFonts w:ascii="Times New Roman" w:hAnsi="Times New Roman"/>
          <w:sz w:val="28"/>
          <w:szCs w:val="28"/>
        </w:rPr>
        <w:t xml:space="preserve">ритическое значение составляет </w:t>
      </w:r>
      <m:oMath>
        <m:sSub>
          <m:sSub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крит</m:t>
            </m:r>
          </m:sub>
        </m:sSub>
        <m:r>
          <w:rPr>
            <w:rFonts w:ascii="Cambria Math" w:hAnsi="Times New Roman"/>
            <w:sz w:val="28"/>
            <w:szCs w:val="28"/>
          </w:rPr>
          <m:t>=7,815</m:t>
        </m:r>
      </m:oMath>
      <w:r w:rsidRPr="009A4FA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9A4FAA">
        <w:rPr>
          <w:rFonts w:ascii="Times New Roman" w:hAnsi="Times New Roman"/>
          <w:sz w:val="28"/>
          <w:szCs w:val="28"/>
        </w:rPr>
        <w:t xml:space="preserve">Из сравнения результатов </w:t>
      </w:r>
      <w:r w:rsidR="000558F2" w:rsidRPr="009A4FAA">
        <w:rPr>
          <w:rFonts w:ascii="Times New Roman" w:hAnsi="Times New Roman"/>
          <w:sz w:val="28"/>
          <w:szCs w:val="28"/>
        </w:rPr>
        <w:t xml:space="preserve">эксперимента </w:t>
      </w:r>
      <w:r w:rsidRPr="009A4FAA">
        <w:rPr>
          <w:rFonts w:ascii="Times New Roman" w:hAnsi="Times New Roman"/>
          <w:sz w:val="28"/>
          <w:szCs w:val="28"/>
        </w:rPr>
        <w:t>видно</w:t>
      </w:r>
      <w:r w:rsidR="000558F2" w:rsidRPr="009A4FAA">
        <w:rPr>
          <w:rFonts w:ascii="Times New Roman" w:hAnsi="Times New Roman"/>
          <w:sz w:val="28"/>
          <w:szCs w:val="28"/>
        </w:rPr>
        <w:t xml:space="preserve">, что </w:t>
      </w:r>
      <w:r w:rsidRPr="009A4FAA">
        <w:rPr>
          <w:rFonts w:ascii="Times New Roman" w:hAnsi="Times New Roman"/>
          <w:sz w:val="28"/>
          <w:szCs w:val="28"/>
        </w:rPr>
        <w:t xml:space="preserve">  </w:t>
      </w:r>
      <m:oMath>
        <m:sSub>
          <m:sSub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набл</m:t>
            </m:r>
          </m:sub>
        </m:sSub>
        <m:r>
          <w:rPr>
            <w:rFonts w:ascii="Cambria Math" w:hAnsi="Times New Roman"/>
            <w:sz w:val="28"/>
            <w:szCs w:val="28"/>
          </w:rPr>
          <m:t>&gt;</m:t>
        </m:r>
        <m:sSub>
          <m:sSubPr>
            <m:ctrlPr>
              <w:rPr>
                <w:rFonts w:ascii="Cambria Math" w:hAnsi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крит</m:t>
            </m:r>
            <m:r>
              <w:rPr>
                <w:rFonts w:ascii="Cambria Math" w:hAnsi="Times New Roman"/>
                <w:sz w:val="28"/>
                <w:szCs w:val="28"/>
              </w:rPr>
              <m:t>.</m:t>
            </m:r>
          </m:sub>
        </m:sSub>
      </m:oMath>
      <w:r w:rsidRPr="009A4FAA">
        <w:rPr>
          <w:rFonts w:ascii="Times New Roman" w:hAnsi="Times New Roman"/>
          <w:sz w:val="28"/>
          <w:szCs w:val="28"/>
        </w:rPr>
        <w:t>, поэтому мы можем отклонить нулевую гипотезу и утверждать, что между экспериментальной и контрольной группами появились статистически значимые различия.</w:t>
      </w:r>
      <w:proofErr w:type="gramEnd"/>
      <w:r w:rsidRPr="009A4FAA">
        <w:rPr>
          <w:rFonts w:ascii="Times New Roman" w:hAnsi="Times New Roman"/>
          <w:sz w:val="28"/>
          <w:szCs w:val="28"/>
        </w:rPr>
        <w:t xml:space="preserve"> Анализ процесса обучения показал, что студенты экспериментальных групп успешнее и интенсивнее осваивают материал, а в процессе обучения происходит активное развитие самостоятельности мышления, что способствует повышению уровней их логического и теоретического мышления.</w:t>
      </w:r>
    </w:p>
    <w:p w:rsidR="00B121FC" w:rsidRPr="009A4FAA" w:rsidRDefault="006D07C2" w:rsidP="009A4FAA">
      <w:pPr>
        <w:pStyle w:val="a8"/>
        <w:shd w:val="clear" w:color="auto" w:fill="FFFFFF" w:themeFill="background1"/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9A4FAA">
        <w:rPr>
          <w:rFonts w:ascii="Times New Roman" w:hAnsi="Times New Roman"/>
          <w:sz w:val="28"/>
          <w:szCs w:val="28"/>
        </w:rPr>
        <w:t>С</w:t>
      </w:r>
      <w:r w:rsidR="004C0210" w:rsidRPr="009A4FAA">
        <w:rPr>
          <w:rFonts w:ascii="Times New Roman" w:hAnsi="Times New Roman"/>
          <w:sz w:val="28"/>
          <w:szCs w:val="28"/>
        </w:rPr>
        <w:t>татистические данные свидетельствую</w:t>
      </w:r>
      <w:r w:rsidR="007F05D3" w:rsidRPr="009A4FAA">
        <w:rPr>
          <w:rFonts w:ascii="Times New Roman" w:hAnsi="Times New Roman"/>
          <w:sz w:val="28"/>
          <w:szCs w:val="28"/>
        </w:rPr>
        <w:t>т</w:t>
      </w:r>
      <w:r w:rsidR="004C0210" w:rsidRPr="009A4FAA">
        <w:rPr>
          <w:rFonts w:ascii="Times New Roman" w:hAnsi="Times New Roman"/>
          <w:sz w:val="28"/>
          <w:szCs w:val="28"/>
        </w:rPr>
        <w:t xml:space="preserve"> о том, что </w:t>
      </w:r>
      <w:r w:rsidR="007F05D3" w:rsidRPr="009A4FAA">
        <w:rPr>
          <w:rFonts w:ascii="Times New Roman" w:hAnsi="Times New Roman"/>
          <w:sz w:val="28"/>
          <w:szCs w:val="28"/>
        </w:rPr>
        <w:t xml:space="preserve">реализация </w:t>
      </w:r>
      <w:r w:rsidR="004C0210" w:rsidRPr="009A4FAA">
        <w:rPr>
          <w:rFonts w:ascii="Times New Roman" w:hAnsi="Times New Roman"/>
          <w:sz w:val="28"/>
          <w:szCs w:val="28"/>
        </w:rPr>
        <w:t>предлагаем</w:t>
      </w:r>
      <w:r w:rsidR="007F05D3" w:rsidRPr="009A4FAA">
        <w:rPr>
          <w:rFonts w:ascii="Times New Roman" w:hAnsi="Times New Roman"/>
          <w:sz w:val="28"/>
          <w:szCs w:val="28"/>
        </w:rPr>
        <w:t>ой</w:t>
      </w:r>
      <w:r w:rsidR="004C0210" w:rsidRPr="009A4FAA">
        <w:rPr>
          <w:rFonts w:ascii="Times New Roman" w:hAnsi="Times New Roman"/>
          <w:sz w:val="28"/>
          <w:szCs w:val="28"/>
        </w:rPr>
        <w:t xml:space="preserve"> в данном исследовании примерн</w:t>
      </w:r>
      <w:r w:rsidR="007F05D3" w:rsidRPr="009A4FAA">
        <w:rPr>
          <w:rFonts w:ascii="Times New Roman" w:hAnsi="Times New Roman"/>
          <w:sz w:val="28"/>
          <w:szCs w:val="28"/>
        </w:rPr>
        <w:t>ой</w:t>
      </w:r>
      <w:r w:rsidR="004C0210" w:rsidRPr="009A4FAA">
        <w:rPr>
          <w:rFonts w:ascii="Times New Roman" w:hAnsi="Times New Roman"/>
          <w:sz w:val="28"/>
          <w:szCs w:val="28"/>
        </w:rPr>
        <w:t xml:space="preserve"> программ</w:t>
      </w:r>
      <w:r w:rsidR="007F05D3" w:rsidRPr="009A4FAA">
        <w:rPr>
          <w:rFonts w:ascii="Times New Roman" w:hAnsi="Times New Roman"/>
          <w:sz w:val="28"/>
          <w:szCs w:val="28"/>
        </w:rPr>
        <w:t>ы</w:t>
      </w:r>
      <w:r w:rsidR="004C0210" w:rsidRPr="009A4FAA">
        <w:rPr>
          <w:rFonts w:ascii="Times New Roman" w:hAnsi="Times New Roman"/>
          <w:sz w:val="28"/>
          <w:szCs w:val="28"/>
        </w:rPr>
        <w:t xml:space="preserve"> на базовом уровне обучения позволила повысить качество знаний студентов экспериментальных групп. </w:t>
      </w:r>
    </w:p>
    <w:p w:rsidR="002E49E4" w:rsidRPr="009A4FAA" w:rsidRDefault="004C0210" w:rsidP="009A4FAA">
      <w:pPr>
        <w:pStyle w:val="a8"/>
        <w:shd w:val="clear" w:color="auto" w:fill="FFFFFF" w:themeFill="background1"/>
        <w:spacing w:line="240" w:lineRule="auto"/>
        <w:ind w:left="0" w:firstLine="567"/>
        <w:rPr>
          <w:sz w:val="28"/>
          <w:szCs w:val="28"/>
        </w:rPr>
      </w:pPr>
      <w:r w:rsidRPr="009A4FAA">
        <w:rPr>
          <w:rFonts w:ascii="Times New Roman" w:hAnsi="Times New Roman"/>
          <w:sz w:val="28"/>
          <w:szCs w:val="28"/>
        </w:rPr>
        <w:t>Далее, на втором этапе обучающего эксперимента мы проверили уровень математической подготовки на повышенном уровне. В качестве примера приведем контрольную работу по разделу «Интегральное исчисление функции нескольких действительных переменных» для студентов технических специальностей</w:t>
      </w:r>
      <w:r w:rsidRPr="009A4FAA">
        <w:rPr>
          <w:sz w:val="28"/>
          <w:szCs w:val="28"/>
        </w:rPr>
        <w:t>.</w:t>
      </w:r>
      <w:r w:rsidR="00AF7906" w:rsidRPr="009A4FAA">
        <w:rPr>
          <w:sz w:val="28"/>
          <w:szCs w:val="28"/>
        </w:rPr>
        <w:t xml:space="preserve"> </w:t>
      </w:r>
      <w:r w:rsidR="00D510D3" w:rsidRPr="009A4FAA">
        <w:rPr>
          <w:rFonts w:ascii="Times New Roman" w:hAnsi="Times New Roman"/>
          <w:sz w:val="28"/>
          <w:szCs w:val="28"/>
        </w:rPr>
        <w:t>По итог</w:t>
      </w:r>
      <w:r w:rsidR="007F05D3" w:rsidRPr="009A4FAA">
        <w:rPr>
          <w:rFonts w:ascii="Times New Roman" w:hAnsi="Times New Roman"/>
          <w:sz w:val="28"/>
          <w:szCs w:val="28"/>
        </w:rPr>
        <w:t>а</w:t>
      </w:r>
      <w:r w:rsidR="00D510D3" w:rsidRPr="009A4FAA">
        <w:rPr>
          <w:rFonts w:ascii="Times New Roman" w:hAnsi="Times New Roman"/>
          <w:sz w:val="28"/>
          <w:szCs w:val="28"/>
        </w:rPr>
        <w:t>м сравнительного анализа результатов контрольной и экспериментальной групп был</w:t>
      </w:r>
      <w:r w:rsidR="007F05D3" w:rsidRPr="009A4FAA">
        <w:rPr>
          <w:rFonts w:ascii="Times New Roman" w:hAnsi="Times New Roman"/>
          <w:sz w:val="28"/>
          <w:szCs w:val="28"/>
        </w:rPr>
        <w:t>и</w:t>
      </w:r>
      <w:r w:rsidR="00D510D3" w:rsidRPr="009A4FAA">
        <w:rPr>
          <w:rFonts w:ascii="Times New Roman" w:hAnsi="Times New Roman"/>
          <w:sz w:val="28"/>
          <w:szCs w:val="28"/>
        </w:rPr>
        <w:t xml:space="preserve"> получен</w:t>
      </w:r>
      <w:r w:rsidR="007F05D3" w:rsidRPr="009A4FAA">
        <w:rPr>
          <w:rFonts w:ascii="Times New Roman" w:hAnsi="Times New Roman"/>
          <w:sz w:val="28"/>
          <w:szCs w:val="28"/>
        </w:rPr>
        <w:t>ы</w:t>
      </w:r>
      <w:r w:rsidR="00D510D3" w:rsidRPr="009A4FAA">
        <w:rPr>
          <w:rFonts w:ascii="Times New Roman" w:hAnsi="Times New Roman"/>
          <w:sz w:val="28"/>
          <w:szCs w:val="28"/>
        </w:rPr>
        <w:t xml:space="preserve"> следующ</w:t>
      </w:r>
      <w:r w:rsidR="007F05D3" w:rsidRPr="009A4FAA">
        <w:rPr>
          <w:rFonts w:ascii="Times New Roman" w:hAnsi="Times New Roman"/>
          <w:sz w:val="28"/>
          <w:szCs w:val="28"/>
        </w:rPr>
        <w:t>и</w:t>
      </w:r>
      <w:r w:rsidR="00D510D3" w:rsidRPr="009A4FAA">
        <w:rPr>
          <w:rFonts w:ascii="Times New Roman" w:hAnsi="Times New Roman"/>
          <w:sz w:val="28"/>
          <w:szCs w:val="28"/>
        </w:rPr>
        <w:t>е</w:t>
      </w:r>
      <w:r w:rsidR="007F05D3" w:rsidRPr="009A4FAA">
        <w:rPr>
          <w:rFonts w:ascii="Times New Roman" w:hAnsi="Times New Roman"/>
          <w:sz w:val="28"/>
          <w:szCs w:val="28"/>
        </w:rPr>
        <w:t xml:space="preserve"> статистики</w:t>
      </w:r>
      <w:r w:rsidR="00D510D3" w:rsidRPr="009A4FAA">
        <w:rPr>
          <w:rFonts w:ascii="Times New Roman" w:hAnsi="Times New Roman"/>
          <w:sz w:val="28"/>
          <w:szCs w:val="28"/>
        </w:rPr>
        <w:t>:</w:t>
      </w:r>
      <m:oMath>
        <m:r>
          <w:rPr>
            <w:rFonts w:ascii="Cambria Math" w:hAnsi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/>
                <w:sz w:val="28"/>
                <w:szCs w:val="28"/>
              </w:rPr>
              <m:t>Т</m:t>
            </m:r>
          </m:e>
          <m:sub>
            <m:r>
              <w:rPr>
                <w:rFonts w:ascii="Times New Roman" w:hAnsi="Times New Roman"/>
                <w:sz w:val="28"/>
                <w:szCs w:val="28"/>
              </w:rPr>
              <m:t>набл</m:t>
            </m:r>
          </m:sub>
        </m:sSub>
        <m:r>
          <w:rPr>
            <w:rFonts w:ascii="Cambria Math" w:hAnsi="Times New Roman"/>
            <w:sz w:val="28"/>
            <w:szCs w:val="28"/>
          </w:rPr>
          <m:t>=</m:t>
        </m:r>
      </m:oMath>
      <w:r w:rsidR="00D510D3" w:rsidRPr="009A4FAA">
        <w:rPr>
          <w:rFonts w:ascii="Times New Roman" w:hAnsi="Times New Roman"/>
          <w:sz w:val="28"/>
          <w:szCs w:val="28"/>
        </w:rPr>
        <w:t>15,059</w:t>
      </w:r>
      <m:oMath>
        <m:r>
          <w:rPr>
            <w:rFonts w:ascii="Cambria Math" w:hAnsi="Times New Roman"/>
            <w:sz w:val="28"/>
            <w:szCs w:val="28"/>
          </w:rPr>
          <m:t>&gt;</m:t>
        </m:r>
        <m:sSub>
          <m:sSub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T</m:t>
            </m:r>
          </m:e>
          <m:sub>
            <m:r>
              <w:rPr>
                <w:rFonts w:ascii="Times New Roman" w:hAnsi="Times New Roman"/>
                <w:sz w:val="28"/>
                <w:szCs w:val="28"/>
              </w:rPr>
              <m:t>крит</m:t>
            </m:r>
          </m:sub>
        </m:sSub>
        <m:r>
          <w:rPr>
            <w:rFonts w:ascii="Cambria Math" w:hAnsi="Times New Roman"/>
            <w:sz w:val="28"/>
            <w:szCs w:val="28"/>
          </w:rPr>
          <m:t xml:space="preserve">=7,815 </m:t>
        </m:r>
      </m:oMath>
      <w:r w:rsidR="007F05D3" w:rsidRPr="009A4FAA">
        <w:rPr>
          <w:rFonts w:ascii="Times New Roman" w:hAnsi="Times New Roman"/>
          <w:sz w:val="28"/>
          <w:szCs w:val="28"/>
        </w:rPr>
        <w:t xml:space="preserve">(уровень значимости  </w:t>
      </w:r>
      <m:oMath>
        <m:r>
          <w:rPr>
            <w:rFonts w:ascii="Cambria Math" w:hAnsi="Cambria Math"/>
            <w:sz w:val="28"/>
            <w:szCs w:val="28"/>
          </w:rPr>
          <m:t>α=0, 05</m:t>
        </m:r>
        <w:proofErr w:type="gramStart"/>
        <m:r>
          <w:rPr>
            <w:rFonts w:ascii="Cambria Math" w:hAnsi="Cambria Math"/>
            <w:sz w:val="28"/>
            <w:szCs w:val="28"/>
          </w:rPr>
          <m:t xml:space="preserve"> )</m:t>
        </m:r>
      </m:oMath>
      <w:proofErr w:type="gramEnd"/>
      <w:r w:rsidR="007F05D3" w:rsidRPr="009A4FAA">
        <w:rPr>
          <w:rFonts w:ascii="Times New Roman" w:hAnsi="Times New Roman"/>
          <w:sz w:val="28"/>
          <w:szCs w:val="28"/>
        </w:rPr>
        <w:t xml:space="preserve">. </w:t>
      </w:r>
      <w:r w:rsidRPr="009A4FAA">
        <w:rPr>
          <w:rFonts w:ascii="Times New Roman" w:hAnsi="Times New Roman"/>
          <w:sz w:val="28"/>
          <w:szCs w:val="28"/>
        </w:rPr>
        <w:t xml:space="preserve">Учащиеся экспериментальной группы, которые смогли </w:t>
      </w:r>
      <w:r w:rsidRPr="009A4FAA">
        <w:rPr>
          <w:rFonts w:ascii="Times New Roman" w:hAnsi="Times New Roman"/>
          <w:sz w:val="28"/>
          <w:szCs w:val="28"/>
        </w:rPr>
        <w:lastRenderedPageBreak/>
        <w:t>применить полученные знания к решению задач, лучше усвоили материал, чем учащиеся контрольной группы.</w:t>
      </w:r>
    </w:p>
    <w:p w:rsidR="00133850" w:rsidRPr="009A4FAA" w:rsidRDefault="004C0210" w:rsidP="009A4FAA">
      <w:pPr>
        <w:pStyle w:val="a8"/>
        <w:shd w:val="clear" w:color="auto" w:fill="FFFFFF" w:themeFill="background1"/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9A4FAA">
        <w:rPr>
          <w:rFonts w:ascii="Times New Roman" w:hAnsi="Times New Roman"/>
          <w:sz w:val="28"/>
          <w:szCs w:val="28"/>
        </w:rPr>
        <w:t xml:space="preserve">Из приведенных результатов видно, что изменения в </w:t>
      </w:r>
      <w:r w:rsidR="007F05D3" w:rsidRPr="009A4FAA">
        <w:rPr>
          <w:rFonts w:ascii="Times New Roman" w:hAnsi="Times New Roman"/>
          <w:sz w:val="28"/>
          <w:szCs w:val="28"/>
        </w:rPr>
        <w:t>содержании и структуре</w:t>
      </w:r>
      <w:r w:rsidRPr="009A4FAA">
        <w:rPr>
          <w:rFonts w:ascii="Times New Roman" w:hAnsi="Times New Roman"/>
          <w:sz w:val="28"/>
          <w:szCs w:val="28"/>
        </w:rPr>
        <w:t xml:space="preserve"> изучения курса математики на повышенном уровне свидетельствуют о повышении результативности обучения. </w:t>
      </w:r>
    </w:p>
    <w:p w:rsidR="00DF7E11" w:rsidRPr="009A4FAA" w:rsidRDefault="00DF7E11" w:rsidP="009A4FAA">
      <w:pPr>
        <w:pStyle w:val="a8"/>
        <w:shd w:val="clear" w:color="auto" w:fill="FFFFFF" w:themeFill="background1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9A4FAA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133850" w:rsidRPr="009A4FAA">
        <w:rPr>
          <w:rFonts w:ascii="Times New Roman" w:hAnsi="Times New Roman"/>
          <w:b/>
          <w:sz w:val="28"/>
          <w:szCs w:val="28"/>
        </w:rPr>
        <w:t>заключени</w:t>
      </w:r>
      <w:r w:rsidR="003F33A4">
        <w:rPr>
          <w:rFonts w:ascii="Times New Roman" w:hAnsi="Times New Roman"/>
          <w:b/>
          <w:sz w:val="28"/>
          <w:szCs w:val="28"/>
        </w:rPr>
        <w:t>е</w:t>
      </w:r>
      <w:r w:rsidRPr="009A4FAA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7F05D3" w:rsidRPr="009A4FAA">
        <w:rPr>
          <w:rFonts w:ascii="Times New Roman" w:hAnsi="Times New Roman"/>
          <w:color w:val="000000"/>
          <w:sz w:val="28"/>
          <w:szCs w:val="28"/>
        </w:rPr>
        <w:t>отметим, что</w:t>
      </w:r>
      <w:r w:rsidRPr="009A4FAA">
        <w:rPr>
          <w:rFonts w:ascii="Times New Roman" w:hAnsi="Times New Roman"/>
          <w:color w:val="000000"/>
          <w:sz w:val="28"/>
          <w:szCs w:val="28"/>
        </w:rPr>
        <w:t xml:space="preserve"> нами были выявлены и обоснованы новые подходы</w:t>
      </w:r>
      <w:r w:rsidR="007F05D3" w:rsidRPr="009A4FAA">
        <w:rPr>
          <w:rFonts w:ascii="Times New Roman" w:hAnsi="Times New Roman"/>
          <w:color w:val="000000"/>
          <w:sz w:val="28"/>
          <w:szCs w:val="28"/>
        </w:rPr>
        <w:t xml:space="preserve"> и условия</w:t>
      </w:r>
      <w:r w:rsidRPr="009A4FAA">
        <w:rPr>
          <w:rFonts w:ascii="Times New Roman" w:hAnsi="Times New Roman"/>
          <w:color w:val="000000"/>
          <w:sz w:val="28"/>
          <w:szCs w:val="28"/>
        </w:rPr>
        <w:t>, содержание и средства дифференцированного математического образования студентов среднего профессионального образования экономического и технического профилей, ведущие к повышению качества практико-ориентированного изучения математики.</w:t>
      </w:r>
    </w:p>
    <w:p w:rsidR="00DF7E11" w:rsidRPr="009A4FAA" w:rsidRDefault="003E4460" w:rsidP="009A4FAA">
      <w:pPr>
        <w:shd w:val="clear" w:color="auto" w:fill="FFFFFF" w:themeFill="background1"/>
        <w:ind w:firstLine="567"/>
        <w:jc w:val="both"/>
        <w:rPr>
          <w:color w:val="000000"/>
          <w:sz w:val="28"/>
          <w:szCs w:val="28"/>
        </w:rPr>
      </w:pPr>
      <w:r w:rsidRPr="009A4FAA">
        <w:rPr>
          <w:color w:val="000000"/>
          <w:sz w:val="28"/>
          <w:szCs w:val="28"/>
        </w:rPr>
        <w:t>Именно, а</w:t>
      </w:r>
      <w:r w:rsidR="00DF7E11" w:rsidRPr="009A4FAA">
        <w:rPr>
          <w:color w:val="000000"/>
          <w:sz w:val="28"/>
          <w:szCs w:val="28"/>
        </w:rPr>
        <w:t>нализ психолого-педагогической литературы и наше исследование практического состояния данной проблемы показали, что существующие образовательные технологии не обеспечивают в полной мере получени</w:t>
      </w:r>
      <w:r w:rsidR="00DF7E11" w:rsidRPr="009A4FAA">
        <w:rPr>
          <w:sz w:val="28"/>
          <w:szCs w:val="28"/>
        </w:rPr>
        <w:t xml:space="preserve">я </w:t>
      </w:r>
      <w:r w:rsidR="00DF7E11" w:rsidRPr="009A4FAA">
        <w:rPr>
          <w:color w:val="000000"/>
          <w:sz w:val="28"/>
          <w:szCs w:val="28"/>
        </w:rPr>
        <w:t xml:space="preserve">качественного математического образования. Как следствие, у студентов наблюдается недостаточный уровень </w:t>
      </w:r>
      <w:proofErr w:type="spellStart"/>
      <w:r w:rsidR="00DF7E11" w:rsidRPr="009A4FAA">
        <w:rPr>
          <w:color w:val="000000"/>
          <w:sz w:val="28"/>
          <w:szCs w:val="28"/>
        </w:rPr>
        <w:t>сформированности</w:t>
      </w:r>
      <w:proofErr w:type="spellEnd"/>
      <w:r w:rsidR="00DF7E11" w:rsidRPr="009A4FAA">
        <w:rPr>
          <w:color w:val="000000"/>
          <w:sz w:val="28"/>
          <w:szCs w:val="28"/>
        </w:rPr>
        <w:t xml:space="preserve"> математических умений, слабо изученными остаются инновационные пути  </w:t>
      </w:r>
      <w:proofErr w:type="gramStart"/>
      <w:r w:rsidR="00DF7E11" w:rsidRPr="009A4FAA">
        <w:rPr>
          <w:color w:val="000000"/>
          <w:sz w:val="28"/>
          <w:szCs w:val="28"/>
        </w:rPr>
        <w:t>повышения качества математического образования студентов средних профессиональных учебных заведений</w:t>
      </w:r>
      <w:proofErr w:type="gramEnd"/>
      <w:r w:rsidR="00DF7E11" w:rsidRPr="009A4FAA">
        <w:rPr>
          <w:color w:val="000000"/>
          <w:sz w:val="28"/>
          <w:szCs w:val="28"/>
        </w:rPr>
        <w:t>.</w:t>
      </w:r>
    </w:p>
    <w:p w:rsidR="00DF7E11" w:rsidRPr="009A4FAA" w:rsidRDefault="00DF7E11" w:rsidP="009A4FAA">
      <w:pPr>
        <w:shd w:val="clear" w:color="auto" w:fill="FFFFFF" w:themeFill="background1"/>
        <w:ind w:firstLine="567"/>
        <w:jc w:val="both"/>
        <w:rPr>
          <w:color w:val="000000"/>
          <w:sz w:val="28"/>
          <w:szCs w:val="28"/>
        </w:rPr>
      </w:pPr>
      <w:r w:rsidRPr="009A4FAA">
        <w:rPr>
          <w:color w:val="000000"/>
          <w:sz w:val="28"/>
          <w:szCs w:val="28"/>
        </w:rPr>
        <w:t>Цель диссертационного исследования заключалась в выявлен</w:t>
      </w:r>
      <w:r w:rsidRPr="009A4FAA">
        <w:rPr>
          <w:sz w:val="28"/>
          <w:szCs w:val="28"/>
        </w:rPr>
        <w:t>ии</w:t>
      </w:r>
      <w:r w:rsidRPr="009A4FAA">
        <w:rPr>
          <w:color w:val="000000"/>
          <w:sz w:val="28"/>
          <w:szCs w:val="28"/>
        </w:rPr>
        <w:t xml:space="preserve"> педагогических условий, содержания и средств,  обеспечивающих эффективность </w:t>
      </w:r>
      <w:r w:rsidRPr="009A4FAA">
        <w:rPr>
          <w:sz w:val="28"/>
          <w:szCs w:val="28"/>
          <w:shd w:val="clear" w:color="auto" w:fill="FFFFFF"/>
        </w:rPr>
        <w:t xml:space="preserve">дифференцированного математического образования в средних профессиональных учебных заведениях экономического и технического профилей. </w:t>
      </w:r>
      <w:r w:rsidRPr="009A4FAA">
        <w:rPr>
          <w:color w:val="000000"/>
          <w:sz w:val="28"/>
          <w:szCs w:val="28"/>
        </w:rPr>
        <w:t>В аспекте поставленной цели нам удалось, в целом, подтвердить гипотезу исследования о том, что качество математического образования будет повышаться при выполнении следующих педагогических условий:</w:t>
      </w:r>
    </w:p>
    <w:p w:rsidR="00DF7E11" w:rsidRPr="009A4FAA" w:rsidRDefault="00DF7E11" w:rsidP="009A4FAA">
      <w:pPr>
        <w:pStyle w:val="a8"/>
        <w:numPr>
          <w:ilvl w:val="0"/>
          <w:numId w:val="40"/>
        </w:numPr>
        <w:shd w:val="clear" w:color="auto" w:fill="FFFFFF" w:themeFill="background1"/>
        <w:spacing w:line="240" w:lineRule="auto"/>
        <w:ind w:left="426" w:right="23"/>
        <w:rPr>
          <w:rFonts w:ascii="Times New Roman" w:hAnsi="Times New Roman"/>
          <w:sz w:val="28"/>
          <w:szCs w:val="28"/>
        </w:rPr>
      </w:pPr>
      <w:r w:rsidRPr="009A4FAA">
        <w:rPr>
          <w:rFonts w:ascii="Times New Roman" w:hAnsi="Times New Roman"/>
          <w:sz w:val="28"/>
          <w:szCs w:val="28"/>
        </w:rPr>
        <w:t>процесс дифференцированного математического образования реализуется на основе учета индивидуально-психологических особенностей и опыта студентов;</w:t>
      </w:r>
    </w:p>
    <w:p w:rsidR="00DF7E11" w:rsidRPr="009A4FAA" w:rsidRDefault="00DF7E11" w:rsidP="009A4FAA">
      <w:pPr>
        <w:pStyle w:val="a8"/>
        <w:numPr>
          <w:ilvl w:val="0"/>
          <w:numId w:val="40"/>
        </w:numPr>
        <w:shd w:val="clear" w:color="auto" w:fill="FFFFFF" w:themeFill="background1"/>
        <w:spacing w:line="240" w:lineRule="auto"/>
        <w:ind w:left="426" w:right="23"/>
        <w:rPr>
          <w:rFonts w:ascii="Times New Roman" w:hAnsi="Times New Roman"/>
          <w:sz w:val="28"/>
          <w:szCs w:val="28"/>
        </w:rPr>
      </w:pPr>
      <w:r w:rsidRPr="009A4FAA">
        <w:rPr>
          <w:rFonts w:ascii="Times New Roman" w:hAnsi="Times New Roman"/>
          <w:sz w:val="28"/>
          <w:szCs w:val="28"/>
          <w:shd w:val="clear" w:color="auto" w:fill="FFFFFF"/>
        </w:rPr>
        <w:t xml:space="preserve">сочетание принципов </w:t>
      </w:r>
      <w:r w:rsidRPr="009A4FAA">
        <w:rPr>
          <w:rFonts w:ascii="Times New Roman" w:hAnsi="Times New Roman"/>
          <w:sz w:val="28"/>
          <w:szCs w:val="28"/>
        </w:rPr>
        <w:t xml:space="preserve">вариативности и </w:t>
      </w:r>
      <w:proofErr w:type="spellStart"/>
      <w:r w:rsidRPr="009A4FAA">
        <w:rPr>
          <w:rFonts w:ascii="Times New Roman" w:hAnsi="Times New Roman"/>
          <w:sz w:val="28"/>
          <w:szCs w:val="28"/>
        </w:rPr>
        <w:t>фундирования</w:t>
      </w:r>
      <w:proofErr w:type="spellEnd"/>
      <w:r w:rsidRPr="009A4FAA">
        <w:rPr>
          <w:rFonts w:ascii="Times New Roman" w:hAnsi="Times New Roman"/>
          <w:sz w:val="28"/>
          <w:szCs w:val="28"/>
        </w:rPr>
        <w:t xml:space="preserve"> является базовым фактором в отборе содержания и методов практико-ориентированного изучения математики;</w:t>
      </w:r>
    </w:p>
    <w:p w:rsidR="00DF7E11" w:rsidRPr="009A4FAA" w:rsidRDefault="00DF7E11" w:rsidP="009A4FAA">
      <w:pPr>
        <w:pStyle w:val="a8"/>
        <w:numPr>
          <w:ilvl w:val="0"/>
          <w:numId w:val="40"/>
        </w:numPr>
        <w:shd w:val="clear" w:color="auto" w:fill="FFFFFF" w:themeFill="background1"/>
        <w:spacing w:after="0" w:line="240" w:lineRule="auto"/>
        <w:ind w:left="426" w:right="23"/>
        <w:rPr>
          <w:rFonts w:ascii="Times New Roman" w:hAnsi="Times New Roman"/>
          <w:sz w:val="28"/>
          <w:szCs w:val="28"/>
          <w:shd w:val="clear" w:color="auto" w:fill="FFFFFF"/>
        </w:rPr>
      </w:pPr>
      <w:r w:rsidRPr="009A4FAA">
        <w:rPr>
          <w:rFonts w:ascii="Times New Roman" w:hAnsi="Times New Roman"/>
          <w:sz w:val="28"/>
          <w:szCs w:val="28"/>
        </w:rPr>
        <w:t>профессиональная направленность  математического образования студентов актуализируется в содержании, методах и средствах обучения математике  с учетом специфики профессиональной подготовки в среднем профессиональном звене.</w:t>
      </w:r>
    </w:p>
    <w:p w:rsidR="00DF7E11" w:rsidRPr="009A4FAA" w:rsidRDefault="00DF7E11" w:rsidP="009A4FAA">
      <w:pPr>
        <w:shd w:val="clear" w:color="auto" w:fill="FFFFFF" w:themeFill="background1"/>
        <w:ind w:firstLine="567"/>
        <w:jc w:val="both"/>
        <w:rPr>
          <w:sz w:val="28"/>
          <w:szCs w:val="28"/>
          <w:shd w:val="clear" w:color="auto" w:fill="FFFFFF"/>
        </w:rPr>
      </w:pPr>
      <w:r w:rsidRPr="009A4FAA">
        <w:rPr>
          <w:color w:val="000000"/>
          <w:sz w:val="28"/>
          <w:szCs w:val="28"/>
        </w:rPr>
        <w:t xml:space="preserve">В процессе исследования было выявлено, что дифференцированное математическое образование студентов среднего профессионального образования можно сделать более продуктивным при </w:t>
      </w:r>
      <w:r w:rsidRPr="009A4FAA">
        <w:rPr>
          <w:sz w:val="28"/>
          <w:szCs w:val="28"/>
          <w:shd w:val="clear" w:color="auto" w:fill="FFFFFF"/>
        </w:rPr>
        <w:t>использован</w:t>
      </w:r>
      <w:proofErr w:type="gramStart"/>
      <w:r w:rsidRPr="009A4FAA">
        <w:rPr>
          <w:sz w:val="28"/>
          <w:szCs w:val="28"/>
          <w:shd w:val="clear" w:color="auto" w:fill="FFFFFF"/>
        </w:rPr>
        <w:t>ии ие</w:t>
      </w:r>
      <w:proofErr w:type="gramEnd"/>
      <w:r w:rsidRPr="009A4FAA">
        <w:rPr>
          <w:sz w:val="28"/>
          <w:szCs w:val="28"/>
          <w:shd w:val="clear" w:color="auto" w:fill="FFFFFF"/>
        </w:rPr>
        <w:t xml:space="preserve">рархических комплексов профессионально ориентированных задач на основе математического моделирования и развертывания индивидуальных образовательных маршрутов. </w:t>
      </w:r>
    </w:p>
    <w:p w:rsidR="00DF7E11" w:rsidRPr="009A4FAA" w:rsidRDefault="00DF7E11" w:rsidP="009A4FAA">
      <w:pPr>
        <w:shd w:val="clear" w:color="auto" w:fill="FFFFFF" w:themeFill="background1"/>
        <w:ind w:left="66" w:right="23" w:firstLine="501"/>
        <w:jc w:val="both"/>
        <w:rPr>
          <w:rFonts w:eastAsia="Calibri"/>
          <w:sz w:val="28"/>
          <w:szCs w:val="28"/>
          <w:shd w:val="clear" w:color="auto" w:fill="FFFFFF"/>
        </w:rPr>
      </w:pPr>
      <w:r w:rsidRPr="009A4FAA">
        <w:rPr>
          <w:color w:val="000000"/>
          <w:sz w:val="28"/>
          <w:szCs w:val="28"/>
        </w:rPr>
        <w:t>Значимость результатов проведенного нами исследования в ходе внедрения разработанн</w:t>
      </w:r>
      <w:r w:rsidR="005F5C01">
        <w:rPr>
          <w:color w:val="000000"/>
          <w:sz w:val="28"/>
          <w:szCs w:val="28"/>
        </w:rPr>
        <w:t xml:space="preserve">ых нами </w:t>
      </w:r>
      <w:r w:rsidR="00D36DEA" w:rsidRPr="005F5C01">
        <w:rPr>
          <w:color w:val="000000"/>
          <w:sz w:val="28"/>
          <w:szCs w:val="28"/>
        </w:rPr>
        <w:t xml:space="preserve"> педагогических условий и средств </w:t>
      </w:r>
      <w:r w:rsidR="00D36DEA" w:rsidRPr="005F5C01">
        <w:rPr>
          <w:color w:val="000000"/>
          <w:sz w:val="28"/>
          <w:szCs w:val="28"/>
        </w:rPr>
        <w:lastRenderedPageBreak/>
        <w:t>дифференцированного</w:t>
      </w:r>
      <w:r w:rsidR="005F5C01">
        <w:rPr>
          <w:color w:val="000000"/>
          <w:sz w:val="28"/>
          <w:szCs w:val="28"/>
        </w:rPr>
        <w:t xml:space="preserve"> обучения</w:t>
      </w:r>
      <w:r w:rsidR="00D36DEA">
        <w:rPr>
          <w:color w:val="000000"/>
          <w:sz w:val="28"/>
          <w:szCs w:val="28"/>
        </w:rPr>
        <w:t xml:space="preserve"> </w:t>
      </w:r>
      <w:r w:rsidRPr="009A4FAA">
        <w:rPr>
          <w:color w:val="000000"/>
          <w:sz w:val="28"/>
          <w:szCs w:val="28"/>
        </w:rPr>
        <w:t>студентов средних профессиональных учебных заведений экономического и технического профилей была подтверждена анализом опытно-экспериментальной работы</w:t>
      </w:r>
      <w:r w:rsidR="003E4460" w:rsidRPr="009A4FAA">
        <w:rPr>
          <w:color w:val="000000"/>
          <w:sz w:val="28"/>
          <w:szCs w:val="28"/>
        </w:rPr>
        <w:t>.</w:t>
      </w:r>
      <w:r w:rsidRPr="009A4FAA">
        <w:rPr>
          <w:color w:val="000000"/>
          <w:sz w:val="28"/>
          <w:szCs w:val="28"/>
        </w:rPr>
        <w:t xml:space="preserve"> </w:t>
      </w:r>
      <w:r w:rsidR="003E4460" w:rsidRPr="009A4FAA">
        <w:rPr>
          <w:color w:val="000000"/>
          <w:sz w:val="28"/>
          <w:szCs w:val="28"/>
        </w:rPr>
        <w:t>И</w:t>
      </w:r>
      <w:r w:rsidRPr="009A4FAA">
        <w:rPr>
          <w:color w:val="000000"/>
          <w:sz w:val="28"/>
          <w:szCs w:val="28"/>
        </w:rPr>
        <w:t>спользование методов математической статистики обеспечил</w:t>
      </w:r>
      <w:r w:rsidR="003E4460" w:rsidRPr="009A4FAA">
        <w:rPr>
          <w:color w:val="000000"/>
          <w:sz w:val="28"/>
          <w:szCs w:val="28"/>
        </w:rPr>
        <w:t>о</w:t>
      </w:r>
      <w:r w:rsidRPr="009A4FAA">
        <w:rPr>
          <w:color w:val="000000"/>
          <w:sz w:val="28"/>
          <w:szCs w:val="28"/>
        </w:rPr>
        <w:t xml:space="preserve"> верификацию достаточного уровня </w:t>
      </w:r>
      <w:proofErr w:type="spellStart"/>
      <w:r w:rsidRPr="009A4FAA">
        <w:rPr>
          <w:color w:val="000000"/>
          <w:sz w:val="28"/>
          <w:szCs w:val="28"/>
        </w:rPr>
        <w:t>сформированности</w:t>
      </w:r>
      <w:proofErr w:type="spellEnd"/>
      <w:r w:rsidRPr="009A4FAA">
        <w:rPr>
          <w:color w:val="000000"/>
          <w:sz w:val="28"/>
          <w:szCs w:val="28"/>
        </w:rPr>
        <w:t xml:space="preserve"> математических компетентностей. </w:t>
      </w:r>
      <w:r w:rsidR="003E4460" w:rsidRPr="009A4FAA">
        <w:rPr>
          <w:color w:val="000000"/>
          <w:sz w:val="28"/>
          <w:szCs w:val="28"/>
        </w:rPr>
        <w:t>Тем самым р</w:t>
      </w:r>
      <w:r w:rsidRPr="009A4FAA">
        <w:rPr>
          <w:color w:val="000000"/>
          <w:sz w:val="28"/>
          <w:szCs w:val="28"/>
        </w:rPr>
        <w:t xml:space="preserve">азработанные учебные программы могут быть успешно интегрированы в практику среднего профессионального образования. Оригинальность разработанных программ, по нашему мнению, состоит в сочетании </w:t>
      </w:r>
      <w:proofErr w:type="spellStart"/>
      <w:r w:rsidRPr="009A4FAA">
        <w:rPr>
          <w:color w:val="000000"/>
          <w:sz w:val="28"/>
          <w:szCs w:val="28"/>
        </w:rPr>
        <w:t>разноуровневого</w:t>
      </w:r>
      <w:proofErr w:type="spellEnd"/>
      <w:r w:rsidRPr="009A4FAA">
        <w:rPr>
          <w:color w:val="000000"/>
          <w:sz w:val="28"/>
          <w:szCs w:val="28"/>
        </w:rPr>
        <w:t xml:space="preserve"> обучения математике и </w:t>
      </w:r>
      <w:r w:rsidRPr="009A4FAA">
        <w:rPr>
          <w:sz w:val="28"/>
          <w:szCs w:val="28"/>
        </w:rPr>
        <w:t>учета индивидуально-психологических особенностей и опыта студентов</w:t>
      </w:r>
      <w:r w:rsidRPr="009A4FAA">
        <w:rPr>
          <w:sz w:val="28"/>
          <w:szCs w:val="28"/>
          <w:shd w:val="clear" w:color="auto" w:fill="FFFFFF"/>
        </w:rPr>
        <w:t>.</w:t>
      </w:r>
      <w:r w:rsidRPr="007151E7">
        <w:rPr>
          <w:sz w:val="28"/>
          <w:szCs w:val="28"/>
        </w:rPr>
        <w:t xml:space="preserve"> </w:t>
      </w:r>
      <w:r w:rsidRPr="007151E7">
        <w:rPr>
          <w:rStyle w:val="apple-converted-space"/>
          <w:sz w:val="28"/>
          <w:szCs w:val="28"/>
        </w:rPr>
        <w:t> </w:t>
      </w:r>
    </w:p>
    <w:p w:rsidR="004D1AC9" w:rsidRDefault="004D1AC9" w:rsidP="004D1AC9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Основные положения исследования отражены в следующих </w:t>
      </w:r>
      <w:r w:rsidRPr="00ED32A4">
        <w:rPr>
          <w:b/>
          <w:bCs/>
          <w:sz w:val="28"/>
          <w:szCs w:val="28"/>
        </w:rPr>
        <w:t>публикациях</w:t>
      </w:r>
      <w:r>
        <w:rPr>
          <w:bCs/>
          <w:sz w:val="28"/>
          <w:szCs w:val="28"/>
        </w:rPr>
        <w:t xml:space="preserve"> </w:t>
      </w:r>
      <w:r w:rsidRPr="00ED32A4">
        <w:rPr>
          <w:b/>
          <w:bCs/>
          <w:sz w:val="28"/>
          <w:szCs w:val="28"/>
        </w:rPr>
        <w:t>автора:</w:t>
      </w:r>
    </w:p>
    <w:p w:rsidR="004D1AC9" w:rsidRDefault="00957FB7" w:rsidP="003F4AD3">
      <w:pPr>
        <w:numPr>
          <w:ilvl w:val="0"/>
          <w:numId w:val="42"/>
        </w:numPr>
        <w:shd w:val="clear" w:color="auto" w:fill="FFFFFF" w:themeFill="background1"/>
        <w:ind w:left="426" w:hanging="426"/>
        <w:contextualSpacing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Абдикаримова</w:t>
      </w:r>
      <w:proofErr w:type="spellEnd"/>
      <w:r w:rsidR="00AE18D7">
        <w:rPr>
          <w:sz w:val="28"/>
          <w:szCs w:val="28"/>
        </w:rPr>
        <w:t>,</w:t>
      </w:r>
      <w:r>
        <w:rPr>
          <w:sz w:val="28"/>
          <w:szCs w:val="28"/>
        </w:rPr>
        <w:t> </w:t>
      </w:r>
      <w:r w:rsidR="004D1AC9">
        <w:rPr>
          <w:sz w:val="28"/>
          <w:szCs w:val="28"/>
        </w:rPr>
        <w:t>А.Б. Общие цели обучения математике в средних профессиональных учебных заведениях / А.Б. </w:t>
      </w:r>
      <w:proofErr w:type="spellStart"/>
      <w:r w:rsidR="004D1AC9">
        <w:rPr>
          <w:sz w:val="28"/>
          <w:szCs w:val="28"/>
        </w:rPr>
        <w:t>Абдикаримова</w:t>
      </w:r>
      <w:proofErr w:type="spellEnd"/>
      <w:r w:rsidR="004D1AC9">
        <w:rPr>
          <w:sz w:val="28"/>
          <w:szCs w:val="28"/>
        </w:rPr>
        <w:t xml:space="preserve"> // Преподаватель </w:t>
      </w:r>
      <w:r w:rsidR="004D1AC9">
        <w:rPr>
          <w:sz w:val="28"/>
          <w:szCs w:val="28"/>
          <w:lang w:val="en-US"/>
        </w:rPr>
        <w:t>XXI</w:t>
      </w:r>
      <w:r w:rsidR="004D1AC9">
        <w:rPr>
          <w:sz w:val="28"/>
          <w:szCs w:val="28"/>
        </w:rPr>
        <w:t xml:space="preserve"> век</w:t>
      </w:r>
      <w:r>
        <w:rPr>
          <w:sz w:val="28"/>
          <w:szCs w:val="28"/>
        </w:rPr>
        <w:t>а. – 2013. – № 2. Ч.</w:t>
      </w:r>
      <w:r w:rsidR="004D1AC9">
        <w:rPr>
          <w:sz w:val="28"/>
          <w:szCs w:val="28"/>
        </w:rPr>
        <w:t xml:space="preserve">1. – С. 27 – 30. – 0,62 п.л. </w:t>
      </w:r>
      <w:r w:rsidR="004D1AC9">
        <w:rPr>
          <w:b/>
          <w:sz w:val="28"/>
          <w:szCs w:val="28"/>
        </w:rPr>
        <w:t>(Журнал входит в перечень ведущих рецензируемых журналов и изданий, рекомендованных ВАК РФ)</w:t>
      </w:r>
    </w:p>
    <w:p w:rsidR="004D1AC9" w:rsidRDefault="00957FB7" w:rsidP="003F4AD3">
      <w:pPr>
        <w:numPr>
          <w:ilvl w:val="0"/>
          <w:numId w:val="42"/>
        </w:numPr>
        <w:shd w:val="clear" w:color="auto" w:fill="FFFFFF" w:themeFill="background1"/>
        <w:ind w:left="426" w:hanging="426"/>
        <w:contextualSpacing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Абдикаримова</w:t>
      </w:r>
      <w:proofErr w:type="spellEnd"/>
      <w:r w:rsidR="00AE18D7">
        <w:rPr>
          <w:sz w:val="28"/>
          <w:szCs w:val="28"/>
        </w:rPr>
        <w:t>,</w:t>
      </w:r>
      <w:r>
        <w:rPr>
          <w:sz w:val="28"/>
          <w:szCs w:val="28"/>
        </w:rPr>
        <w:t> </w:t>
      </w:r>
      <w:r w:rsidR="004D1AC9">
        <w:rPr>
          <w:sz w:val="28"/>
          <w:szCs w:val="28"/>
        </w:rPr>
        <w:t xml:space="preserve">А.Б. Анализ содержания и методов дифференцированного обучения студентов средних профессиональных учебных заведений </w:t>
      </w:r>
      <w:r w:rsidR="00AE18D7">
        <w:rPr>
          <w:sz w:val="28"/>
          <w:szCs w:val="28"/>
        </w:rPr>
        <w:t>/А.Б. </w:t>
      </w:r>
      <w:proofErr w:type="spellStart"/>
      <w:r w:rsidR="00AE18D7">
        <w:rPr>
          <w:sz w:val="28"/>
          <w:szCs w:val="28"/>
        </w:rPr>
        <w:t>Абдикаримова</w:t>
      </w:r>
      <w:proofErr w:type="spellEnd"/>
      <w:r w:rsidR="00AE18D7">
        <w:rPr>
          <w:sz w:val="28"/>
          <w:szCs w:val="28"/>
        </w:rPr>
        <w:t xml:space="preserve"> // Наука и ш</w:t>
      </w:r>
      <w:r w:rsidR="004D1AC9">
        <w:rPr>
          <w:sz w:val="28"/>
          <w:szCs w:val="28"/>
        </w:rPr>
        <w:t>кола. – 2013. – №5. – С. 48 – 52.</w:t>
      </w:r>
      <w:r w:rsidR="004D1AC9">
        <w:t xml:space="preserve"> </w:t>
      </w:r>
      <w:r w:rsidR="004D1AC9">
        <w:rPr>
          <w:sz w:val="28"/>
          <w:szCs w:val="28"/>
        </w:rPr>
        <w:t>– 0,62 п.л.</w:t>
      </w:r>
      <w:r w:rsidR="004D1AC9">
        <w:rPr>
          <w:b/>
          <w:sz w:val="28"/>
          <w:szCs w:val="28"/>
        </w:rPr>
        <w:t xml:space="preserve"> (Журнал входит в перечень ведущих рецензируемых журналов и изданий, рекомендованных ВАК РФ)</w:t>
      </w:r>
    </w:p>
    <w:p w:rsidR="004D1AC9" w:rsidRDefault="004D1AC9" w:rsidP="003F4AD3">
      <w:pPr>
        <w:numPr>
          <w:ilvl w:val="0"/>
          <w:numId w:val="42"/>
        </w:numPr>
        <w:shd w:val="clear" w:color="auto" w:fill="FFFFFF" w:themeFill="background1"/>
        <w:ind w:left="426" w:hanging="426"/>
        <w:contextualSpacing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Абдикаримова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А.Б. Профессиональная направленность обучения учебным дисциплинам студентов средних профессиональных учебных заведений экономического и технического профилей / А.Б. </w:t>
      </w:r>
      <w:proofErr w:type="spellStart"/>
      <w:r>
        <w:rPr>
          <w:sz w:val="28"/>
          <w:szCs w:val="28"/>
        </w:rPr>
        <w:t>Абдикаримова</w:t>
      </w:r>
      <w:proofErr w:type="spellEnd"/>
      <w:r>
        <w:rPr>
          <w:sz w:val="28"/>
          <w:szCs w:val="28"/>
        </w:rPr>
        <w:t xml:space="preserve"> // Преподаватель ХХ</w:t>
      </w:r>
      <w:proofErr w:type="gramStart"/>
      <w:r>
        <w:rPr>
          <w:sz w:val="28"/>
          <w:szCs w:val="28"/>
          <w:lang w:val="en-US"/>
        </w:rPr>
        <w:t>I</w:t>
      </w:r>
      <w:proofErr w:type="gramEnd"/>
      <w:r>
        <w:rPr>
          <w:sz w:val="28"/>
          <w:szCs w:val="28"/>
        </w:rPr>
        <w:t xml:space="preserve"> век</w:t>
      </w:r>
      <w:r w:rsidR="00C66F30">
        <w:rPr>
          <w:sz w:val="28"/>
          <w:szCs w:val="28"/>
        </w:rPr>
        <w:t xml:space="preserve">а. – 2013. - </w:t>
      </w:r>
      <w:r w:rsidR="00AE18D7">
        <w:rPr>
          <w:sz w:val="28"/>
          <w:szCs w:val="28"/>
        </w:rPr>
        <w:t>№4. Ч.</w:t>
      </w:r>
      <w:r>
        <w:rPr>
          <w:sz w:val="28"/>
          <w:szCs w:val="28"/>
        </w:rPr>
        <w:t>1. – С. 106-111. – 0,56 п.л.</w:t>
      </w:r>
      <w:r>
        <w:rPr>
          <w:b/>
          <w:sz w:val="28"/>
          <w:szCs w:val="28"/>
        </w:rPr>
        <w:t xml:space="preserve"> (Журнал входит в перечень ведущих рецензируемых журналов и изданий, рекомендованных ВАК РФ)</w:t>
      </w:r>
    </w:p>
    <w:p w:rsidR="004D1AC9" w:rsidRDefault="004D1AC9" w:rsidP="00AE18D7">
      <w:pPr>
        <w:pStyle w:val="a8"/>
        <w:numPr>
          <w:ilvl w:val="0"/>
          <w:numId w:val="42"/>
        </w:numPr>
        <w:suppressAutoHyphens/>
        <w:autoSpaceDN w:val="0"/>
        <w:spacing w:after="0" w:line="240" w:lineRule="auto"/>
        <w:textAlignment w:val="baseline"/>
      </w:pPr>
      <w:proofErr w:type="spellStart"/>
      <w:r>
        <w:rPr>
          <w:rFonts w:ascii="Times New Roman" w:hAnsi="Times New Roman"/>
          <w:sz w:val="28"/>
          <w:szCs w:val="28"/>
        </w:rPr>
        <w:t>Абдикаримова</w:t>
      </w:r>
      <w:proofErr w:type="spellEnd"/>
      <w:r>
        <w:rPr>
          <w:rFonts w:ascii="Times New Roman" w:hAnsi="Times New Roman"/>
          <w:sz w:val="28"/>
          <w:szCs w:val="28"/>
        </w:rPr>
        <w:t>, А.Б. Профессиональная направленность обучения математике студентов учреждений среднего профессионального образования / А.Б. </w:t>
      </w:r>
      <w:proofErr w:type="spellStart"/>
      <w:r>
        <w:rPr>
          <w:rFonts w:ascii="Times New Roman" w:hAnsi="Times New Roman"/>
          <w:sz w:val="28"/>
          <w:szCs w:val="28"/>
        </w:rPr>
        <w:t>Абдикаримова</w:t>
      </w:r>
      <w:proofErr w:type="spellEnd"/>
      <w:r>
        <w:rPr>
          <w:rFonts w:ascii="Times New Roman" w:hAnsi="Times New Roman"/>
          <w:sz w:val="28"/>
          <w:szCs w:val="28"/>
        </w:rPr>
        <w:t xml:space="preserve"> // Образование </w:t>
      </w:r>
      <w:r w:rsidR="00AE18D7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научно-педагогический журнал</w:t>
      </w:r>
      <w:r w:rsidR="00AE18D7">
        <w:rPr>
          <w:rFonts w:ascii="Times New Roman" w:hAnsi="Times New Roman"/>
          <w:sz w:val="28"/>
          <w:szCs w:val="28"/>
        </w:rPr>
        <w:t>)</w:t>
      </w:r>
      <w:r w:rsidR="00C66F30">
        <w:rPr>
          <w:rFonts w:ascii="Times New Roman" w:hAnsi="Times New Roman"/>
          <w:sz w:val="28"/>
          <w:szCs w:val="28"/>
        </w:rPr>
        <w:t xml:space="preserve">. – </w:t>
      </w:r>
      <w:r w:rsidR="00AE18D7">
        <w:rPr>
          <w:rFonts w:ascii="Times New Roman" w:hAnsi="Times New Roman"/>
          <w:sz w:val="28"/>
          <w:szCs w:val="28"/>
        </w:rPr>
        <w:t>Астана, 2012.</w:t>
      </w:r>
      <w:r w:rsidRPr="00AE18D7">
        <w:rPr>
          <w:rFonts w:ascii="Times New Roman" w:hAnsi="Times New Roman"/>
          <w:sz w:val="28"/>
          <w:szCs w:val="28"/>
        </w:rPr>
        <w:t>– №2. – С. 77 – 81. – 0,62 п.</w:t>
      </w:r>
      <w:proofErr w:type="gramStart"/>
      <w:r w:rsidRPr="00AE18D7">
        <w:rPr>
          <w:rFonts w:ascii="Times New Roman" w:hAnsi="Times New Roman"/>
          <w:sz w:val="28"/>
          <w:szCs w:val="28"/>
        </w:rPr>
        <w:t>л</w:t>
      </w:r>
      <w:proofErr w:type="gramEnd"/>
      <w:r w:rsidRPr="00AE18D7">
        <w:rPr>
          <w:rFonts w:ascii="Times New Roman" w:hAnsi="Times New Roman"/>
          <w:sz w:val="28"/>
          <w:szCs w:val="28"/>
        </w:rPr>
        <w:t>.</w:t>
      </w:r>
    </w:p>
    <w:p w:rsidR="004D1AC9" w:rsidRDefault="004D1AC9" w:rsidP="004D1AC9">
      <w:pPr>
        <w:pStyle w:val="a8"/>
        <w:numPr>
          <w:ilvl w:val="0"/>
          <w:numId w:val="42"/>
        </w:numPr>
        <w:suppressAutoHyphens/>
        <w:autoSpaceDN w:val="0"/>
        <w:spacing w:after="0" w:line="240" w:lineRule="auto"/>
        <w:textAlignment w:val="baseline"/>
      </w:pPr>
      <w:proofErr w:type="spellStart"/>
      <w:r>
        <w:rPr>
          <w:rFonts w:ascii="Times New Roman" w:hAnsi="Times New Roman"/>
          <w:sz w:val="28"/>
          <w:szCs w:val="28"/>
        </w:rPr>
        <w:t>Абдикаримова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А.Б., Гусев,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 xml:space="preserve">В.А. Основные подходы к составлению рабочей программы по математике // Геометрия и геометрическое образование: сборник трудов Международной научной конференции «Геометрия и геометрическое образование в современной средней и высшей школе» (к 70-летию В.А. Гусева), 22-25 ноября 2012 года / под </w:t>
      </w:r>
      <w:proofErr w:type="spellStart"/>
      <w:r>
        <w:rPr>
          <w:rFonts w:ascii="Times New Roman" w:hAnsi="Times New Roman"/>
          <w:sz w:val="28"/>
          <w:szCs w:val="28"/>
        </w:rPr>
        <w:t>общ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ед</w:t>
      </w:r>
      <w:proofErr w:type="spellEnd"/>
      <w:r>
        <w:rPr>
          <w:rFonts w:ascii="Times New Roman" w:hAnsi="Times New Roman"/>
          <w:sz w:val="28"/>
          <w:szCs w:val="28"/>
        </w:rPr>
        <w:t>. Р.А.</w:t>
      </w:r>
      <w:r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>
        <w:rPr>
          <w:rFonts w:ascii="Times New Roman" w:hAnsi="Times New Roman"/>
          <w:sz w:val="28"/>
          <w:szCs w:val="28"/>
        </w:rPr>
        <w:t>Утеевой</w:t>
      </w:r>
      <w:proofErr w:type="spellEnd"/>
      <w:r>
        <w:rPr>
          <w:rFonts w:ascii="Times New Roman" w:hAnsi="Times New Roman"/>
          <w:sz w:val="28"/>
          <w:szCs w:val="28"/>
        </w:rPr>
        <w:t>. – Тольятти: Изд-во ТГУ, 2012. – 412 с.– 0,187 п.</w:t>
      </w:r>
      <w:proofErr w:type="gramStart"/>
      <w:r>
        <w:rPr>
          <w:rFonts w:ascii="Times New Roman" w:hAnsi="Times New Roman"/>
          <w:sz w:val="28"/>
          <w:szCs w:val="28"/>
        </w:rPr>
        <w:t>л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4D1AC9" w:rsidRDefault="004D1AC9" w:rsidP="004D1AC9">
      <w:pPr>
        <w:pStyle w:val="a8"/>
        <w:numPr>
          <w:ilvl w:val="0"/>
          <w:numId w:val="42"/>
        </w:numPr>
        <w:suppressAutoHyphens/>
        <w:autoSpaceDN w:val="0"/>
        <w:spacing w:after="0" w:line="240" w:lineRule="auto"/>
        <w:textAlignment w:val="baseline"/>
      </w:pPr>
      <w:proofErr w:type="spellStart"/>
      <w:r>
        <w:rPr>
          <w:rFonts w:ascii="Times New Roman" w:hAnsi="Times New Roman"/>
          <w:sz w:val="28"/>
          <w:szCs w:val="28"/>
        </w:rPr>
        <w:t>Абдикаримова</w:t>
      </w:r>
      <w:proofErr w:type="spellEnd"/>
      <w:r>
        <w:rPr>
          <w:rFonts w:ascii="Times New Roman" w:hAnsi="Times New Roman"/>
          <w:sz w:val="28"/>
          <w:szCs w:val="28"/>
        </w:rPr>
        <w:t xml:space="preserve">, А.Б., Гусев, В.А. Пути </w:t>
      </w:r>
      <w:proofErr w:type="gramStart"/>
      <w:r>
        <w:rPr>
          <w:rFonts w:ascii="Times New Roman" w:hAnsi="Times New Roman"/>
          <w:sz w:val="28"/>
          <w:szCs w:val="28"/>
        </w:rPr>
        <w:t>совершенствования математической подготовки студентов средних проф</w:t>
      </w:r>
      <w:r w:rsidR="00AE18D7">
        <w:rPr>
          <w:rFonts w:ascii="Times New Roman" w:hAnsi="Times New Roman"/>
          <w:sz w:val="28"/>
          <w:szCs w:val="28"/>
        </w:rPr>
        <w:t xml:space="preserve">ессиональных учебных заведений // </w:t>
      </w:r>
      <w:r>
        <w:rPr>
          <w:rFonts w:ascii="Times New Roman" w:hAnsi="Times New Roman"/>
          <w:sz w:val="28"/>
          <w:szCs w:val="28"/>
        </w:rPr>
        <w:t>Проблемы совершенствования математиче</w:t>
      </w:r>
      <w:r w:rsidR="00AE18D7">
        <w:rPr>
          <w:rFonts w:ascii="Times New Roman" w:hAnsi="Times New Roman"/>
          <w:sz w:val="28"/>
          <w:szCs w:val="28"/>
        </w:rPr>
        <w:t>ской подготовки</w:t>
      </w:r>
      <w:proofErr w:type="gramEnd"/>
      <w:r w:rsidR="00AE18D7">
        <w:rPr>
          <w:rFonts w:ascii="Times New Roman" w:hAnsi="Times New Roman"/>
          <w:sz w:val="28"/>
          <w:szCs w:val="28"/>
        </w:rPr>
        <w:t xml:space="preserve"> в школе и вузе: </w:t>
      </w:r>
      <w:r>
        <w:rPr>
          <w:rFonts w:ascii="Times New Roman" w:hAnsi="Times New Roman"/>
          <w:sz w:val="28"/>
          <w:szCs w:val="28"/>
        </w:rPr>
        <w:t>Матер</w:t>
      </w:r>
      <w:r w:rsidR="00AE18D7">
        <w:rPr>
          <w:rFonts w:ascii="Times New Roman" w:hAnsi="Times New Roman"/>
          <w:sz w:val="28"/>
          <w:szCs w:val="28"/>
        </w:rPr>
        <w:t xml:space="preserve">иалы всероссийской конференции / под </w:t>
      </w:r>
      <w:r>
        <w:rPr>
          <w:rFonts w:ascii="Times New Roman" w:hAnsi="Times New Roman"/>
          <w:sz w:val="28"/>
          <w:szCs w:val="28"/>
        </w:rPr>
        <w:t>ред. В.Л. Матросова, Л.И.</w:t>
      </w:r>
      <w:r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 w:rsidR="00AE18D7">
        <w:rPr>
          <w:rFonts w:ascii="Times New Roman" w:hAnsi="Times New Roman"/>
          <w:sz w:val="28"/>
          <w:szCs w:val="28"/>
        </w:rPr>
        <w:t>Боженковой</w:t>
      </w:r>
      <w:proofErr w:type="spellEnd"/>
      <w:r w:rsidR="00AE18D7">
        <w:rPr>
          <w:rFonts w:ascii="Times New Roman" w:hAnsi="Times New Roman"/>
          <w:sz w:val="28"/>
          <w:szCs w:val="28"/>
        </w:rPr>
        <w:t xml:space="preserve">. – М.: ФГБОУ ВПО МПГУ, Калуга: </w:t>
      </w:r>
      <w:proofErr w:type="spellStart"/>
      <w:r w:rsidR="00AE18D7">
        <w:rPr>
          <w:rFonts w:ascii="Times New Roman" w:hAnsi="Times New Roman"/>
          <w:sz w:val="28"/>
          <w:szCs w:val="28"/>
        </w:rPr>
        <w:t>Эйдос</w:t>
      </w:r>
      <w:proofErr w:type="spellEnd"/>
      <w:r>
        <w:rPr>
          <w:rFonts w:ascii="Times New Roman" w:hAnsi="Times New Roman"/>
          <w:sz w:val="28"/>
          <w:szCs w:val="28"/>
        </w:rPr>
        <w:t>, 2012. – 386</w:t>
      </w:r>
      <w:r w:rsidR="00AE18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с. – 0,125 п.</w:t>
      </w:r>
      <w:proofErr w:type="gramStart"/>
      <w:r>
        <w:rPr>
          <w:rFonts w:ascii="Times New Roman" w:hAnsi="Times New Roman"/>
          <w:sz w:val="28"/>
          <w:szCs w:val="28"/>
        </w:rPr>
        <w:t>л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4D1AC9" w:rsidRDefault="004D1AC9" w:rsidP="004D1AC9">
      <w:pPr>
        <w:pStyle w:val="a8"/>
        <w:numPr>
          <w:ilvl w:val="0"/>
          <w:numId w:val="42"/>
        </w:numPr>
        <w:suppressAutoHyphens/>
        <w:autoSpaceDN w:val="0"/>
        <w:spacing w:after="0" w:line="240" w:lineRule="auto"/>
        <w:textAlignment w:val="baseline"/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Абдикаримова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 А.Б. </w:t>
      </w:r>
      <w:r>
        <w:rPr>
          <w:rFonts w:ascii="Times New Roman" w:hAnsi="Times New Roman"/>
          <w:sz w:val="28"/>
          <w:szCs w:val="28"/>
        </w:rPr>
        <w:t>Основы проектирования общих целей математического образования // Проблемы и перспективы обучения математике, информатике и естественно</w:t>
      </w:r>
      <w:r w:rsidR="00AE18D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научным дисциплинам в средней и высшей школах в условиях внедрения новых ФГОС</w:t>
      </w:r>
      <w:r>
        <w:rPr>
          <w:rFonts w:ascii="Times New Roman" w:hAnsi="Times New Roman"/>
          <w:bCs/>
          <w:sz w:val="28"/>
          <w:szCs w:val="28"/>
        </w:rPr>
        <w:t xml:space="preserve">: материалы региональной научно-практической конференции (Благовещенск, </w:t>
      </w:r>
      <w:r>
        <w:rPr>
          <w:rFonts w:ascii="Times New Roman" w:hAnsi="Times New Roman"/>
          <w:sz w:val="28"/>
          <w:szCs w:val="28"/>
        </w:rPr>
        <w:t>5 – 6 апреля 2013 г.)</w:t>
      </w:r>
      <w:r w:rsidR="00AE18D7">
        <w:rPr>
          <w:rFonts w:ascii="Times New Roman" w:hAnsi="Times New Roman"/>
          <w:bCs/>
          <w:sz w:val="28"/>
          <w:szCs w:val="28"/>
        </w:rPr>
        <w:t xml:space="preserve"> / под общ</w:t>
      </w:r>
      <w:proofErr w:type="gramStart"/>
      <w:r w:rsidR="00AE18D7">
        <w:rPr>
          <w:rFonts w:ascii="Times New Roman" w:hAnsi="Times New Roman"/>
          <w:bCs/>
          <w:sz w:val="28"/>
          <w:szCs w:val="28"/>
        </w:rPr>
        <w:t>.</w:t>
      </w:r>
      <w:proofErr w:type="gramEnd"/>
      <w:r w:rsidR="00AE18D7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р</w:t>
      </w:r>
      <w:proofErr w:type="gramEnd"/>
      <w:r>
        <w:rPr>
          <w:rFonts w:ascii="Times New Roman" w:hAnsi="Times New Roman"/>
          <w:bCs/>
          <w:sz w:val="28"/>
          <w:szCs w:val="28"/>
        </w:rPr>
        <w:t>ед</w:t>
      </w:r>
      <w:r w:rsidR="00AE18D7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А.В. Василенко. – Благовещенск: Изд-во БГПУ, 2013. – 160 с.</w:t>
      </w:r>
      <w:r>
        <w:rPr>
          <w:rFonts w:ascii="Times New Roman" w:hAnsi="Times New Roman"/>
          <w:sz w:val="28"/>
          <w:szCs w:val="28"/>
        </w:rPr>
        <w:t xml:space="preserve"> – 0,125 п.</w:t>
      </w:r>
      <w:proofErr w:type="gramStart"/>
      <w:r>
        <w:rPr>
          <w:rFonts w:ascii="Times New Roman" w:hAnsi="Times New Roman"/>
          <w:sz w:val="28"/>
          <w:szCs w:val="28"/>
        </w:rPr>
        <w:t>л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4D1AC9" w:rsidRDefault="004D1AC9" w:rsidP="004D1AC9">
      <w:pPr>
        <w:pStyle w:val="a8"/>
        <w:numPr>
          <w:ilvl w:val="0"/>
          <w:numId w:val="42"/>
        </w:numPr>
        <w:suppressAutoHyphens/>
        <w:autoSpaceDN w:val="0"/>
        <w:spacing w:after="0" w:line="240" w:lineRule="auto"/>
        <w:textAlignment w:val="baseline"/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Абдикаримова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А</w:t>
      </w:r>
      <w:r w:rsidR="00AE18D7">
        <w:rPr>
          <w:rFonts w:ascii="Times New Roman" w:eastAsia="Times New Roman" w:hAnsi="Times New Roman"/>
          <w:sz w:val="28"/>
          <w:szCs w:val="28"/>
          <w:lang w:eastAsia="ru-RU"/>
        </w:rPr>
        <w:t xml:space="preserve">.Б., </w:t>
      </w:r>
      <w:proofErr w:type="spellStart"/>
      <w:r w:rsidR="00AE18D7">
        <w:rPr>
          <w:rFonts w:ascii="Times New Roman" w:eastAsia="Times New Roman" w:hAnsi="Times New Roman"/>
          <w:sz w:val="28"/>
          <w:szCs w:val="28"/>
          <w:lang w:eastAsia="ru-RU"/>
        </w:rPr>
        <w:t>Менлихожаева</w:t>
      </w:r>
      <w:proofErr w:type="spellEnd"/>
      <w:r w:rsidR="00AE18D7">
        <w:rPr>
          <w:rFonts w:ascii="Times New Roman" w:eastAsia="Times New Roman" w:hAnsi="Times New Roman"/>
          <w:sz w:val="28"/>
          <w:szCs w:val="28"/>
          <w:lang w:eastAsia="ru-RU"/>
        </w:rPr>
        <w:t>, С.К. Развитие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инновационных процессов в системе среднего профессионального образования / А.Б. 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Абдикаримова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С.К.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Менлихожаева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// Профессионализм педагога: сущность, с</w:t>
      </w:r>
      <w:r w:rsidR="00AE18D7">
        <w:rPr>
          <w:rFonts w:ascii="Times New Roman" w:eastAsia="Times New Roman" w:hAnsi="Times New Roman"/>
          <w:sz w:val="28"/>
          <w:szCs w:val="28"/>
          <w:lang w:eastAsia="ru-RU"/>
        </w:rPr>
        <w:t>одержание, перспективы развития: 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аучные труды международной научной конфере</w:t>
      </w:r>
      <w:r w:rsidR="00AE18D7">
        <w:rPr>
          <w:rFonts w:ascii="Times New Roman" w:eastAsia="Times New Roman" w:hAnsi="Times New Roman"/>
          <w:sz w:val="28"/>
          <w:szCs w:val="28"/>
          <w:lang w:eastAsia="ru-RU"/>
        </w:rPr>
        <w:t xml:space="preserve">нции 14 – 15 марта 2013 г. Ч.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2. – М., 2013. – С.10 – 11.</w:t>
      </w:r>
      <w:r>
        <w:rPr>
          <w:rFonts w:ascii="Times New Roman" w:hAnsi="Times New Roman"/>
          <w:sz w:val="28"/>
          <w:szCs w:val="28"/>
        </w:rPr>
        <w:t xml:space="preserve"> – 0,125 п.</w:t>
      </w:r>
      <w:proofErr w:type="gramStart"/>
      <w:r>
        <w:rPr>
          <w:rFonts w:ascii="Times New Roman" w:hAnsi="Times New Roman"/>
          <w:sz w:val="28"/>
          <w:szCs w:val="28"/>
        </w:rPr>
        <w:t>л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4D1AC9" w:rsidRDefault="004D1AC9" w:rsidP="004D1AC9">
      <w:pPr>
        <w:pStyle w:val="a8"/>
        <w:numPr>
          <w:ilvl w:val="0"/>
          <w:numId w:val="42"/>
        </w:numPr>
        <w:suppressAutoHyphens/>
        <w:autoSpaceDN w:val="0"/>
        <w:spacing w:after="0" w:line="240" w:lineRule="auto"/>
        <w:textAlignment w:val="baseline"/>
      </w:pPr>
      <w:proofErr w:type="spellStart"/>
      <w:r>
        <w:rPr>
          <w:rFonts w:ascii="Times New Roman" w:hAnsi="Times New Roman"/>
          <w:sz w:val="28"/>
          <w:szCs w:val="28"/>
        </w:rPr>
        <w:t>Абдикаримова</w:t>
      </w:r>
      <w:proofErr w:type="spellEnd"/>
      <w:r>
        <w:rPr>
          <w:rFonts w:ascii="Times New Roman" w:hAnsi="Times New Roman"/>
          <w:sz w:val="28"/>
          <w:szCs w:val="28"/>
        </w:rPr>
        <w:t>, А.Б. Требования к уровням математической подготовки студентов среднего профе</w:t>
      </w:r>
      <w:r w:rsidR="00C66F30">
        <w:rPr>
          <w:rFonts w:ascii="Times New Roman" w:hAnsi="Times New Roman"/>
          <w:sz w:val="28"/>
          <w:szCs w:val="28"/>
        </w:rPr>
        <w:t xml:space="preserve">ссионального образования / </w:t>
      </w:r>
      <w:proofErr w:type="spellStart"/>
      <w:r w:rsidR="00C66F30">
        <w:rPr>
          <w:rFonts w:ascii="Times New Roman" w:hAnsi="Times New Roman"/>
          <w:sz w:val="28"/>
          <w:szCs w:val="28"/>
        </w:rPr>
        <w:t>А.Б.</w:t>
      </w:r>
      <w:r>
        <w:rPr>
          <w:rFonts w:ascii="Times New Roman" w:hAnsi="Times New Roman"/>
          <w:sz w:val="28"/>
          <w:szCs w:val="28"/>
        </w:rPr>
        <w:t>Абдикаримова</w:t>
      </w:r>
      <w:proofErr w:type="spellEnd"/>
      <w:r>
        <w:rPr>
          <w:rFonts w:ascii="Times New Roman" w:hAnsi="Times New Roman"/>
          <w:sz w:val="28"/>
          <w:szCs w:val="28"/>
        </w:rPr>
        <w:t xml:space="preserve"> // Совершенствование подготовки по математике и информатике в школе и вузе: Сборник</w:t>
      </w:r>
      <w:r w:rsidR="00C66F30">
        <w:rPr>
          <w:rFonts w:ascii="Times New Roman" w:hAnsi="Times New Roman"/>
          <w:sz w:val="28"/>
          <w:szCs w:val="28"/>
        </w:rPr>
        <w:t xml:space="preserve"> научных статей / под ред. Л.И. </w:t>
      </w:r>
      <w:proofErr w:type="spellStart"/>
      <w:r w:rsidR="00C66F30">
        <w:rPr>
          <w:rFonts w:ascii="Times New Roman" w:hAnsi="Times New Roman"/>
          <w:sz w:val="28"/>
          <w:szCs w:val="28"/>
        </w:rPr>
        <w:t>Боженковой</w:t>
      </w:r>
      <w:proofErr w:type="spellEnd"/>
      <w:r w:rsidR="00C66F30">
        <w:rPr>
          <w:rFonts w:ascii="Times New Roman" w:hAnsi="Times New Roman"/>
          <w:sz w:val="28"/>
          <w:szCs w:val="28"/>
        </w:rPr>
        <w:t>, Ю.А. </w:t>
      </w:r>
      <w:r>
        <w:rPr>
          <w:rFonts w:ascii="Times New Roman" w:hAnsi="Times New Roman"/>
          <w:sz w:val="28"/>
          <w:szCs w:val="28"/>
        </w:rPr>
        <w:t xml:space="preserve">Глазкова, И.М. Смирновой. – </w:t>
      </w:r>
      <w:r w:rsidR="00AE18D7">
        <w:rPr>
          <w:rFonts w:ascii="Times New Roman" w:hAnsi="Times New Roman"/>
          <w:sz w:val="28"/>
          <w:szCs w:val="28"/>
        </w:rPr>
        <w:t xml:space="preserve">М.: </w:t>
      </w:r>
      <w:r>
        <w:rPr>
          <w:rFonts w:ascii="Times New Roman" w:hAnsi="Times New Roman"/>
          <w:sz w:val="28"/>
          <w:szCs w:val="28"/>
        </w:rPr>
        <w:t>ФГБОУ ВПО</w:t>
      </w:r>
      <w:r w:rsidR="00AE18D7">
        <w:rPr>
          <w:rFonts w:ascii="Times New Roman" w:hAnsi="Times New Roman"/>
          <w:sz w:val="28"/>
          <w:szCs w:val="28"/>
        </w:rPr>
        <w:t xml:space="preserve"> МПГУ, </w:t>
      </w:r>
      <w:r>
        <w:rPr>
          <w:rFonts w:ascii="Times New Roman" w:hAnsi="Times New Roman"/>
          <w:sz w:val="28"/>
          <w:szCs w:val="28"/>
        </w:rPr>
        <w:t>2013. – 233с. – 0,125 п.</w:t>
      </w:r>
      <w:proofErr w:type="gramStart"/>
      <w:r>
        <w:rPr>
          <w:rFonts w:ascii="Times New Roman" w:hAnsi="Times New Roman"/>
          <w:sz w:val="28"/>
          <w:szCs w:val="28"/>
        </w:rPr>
        <w:t>л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4D1AC9" w:rsidRDefault="00AE18D7" w:rsidP="004D1AC9">
      <w:pPr>
        <w:pStyle w:val="a8"/>
        <w:numPr>
          <w:ilvl w:val="0"/>
          <w:numId w:val="42"/>
        </w:numPr>
        <w:suppressAutoHyphens/>
        <w:autoSpaceDN w:val="0"/>
        <w:spacing w:after="0" w:line="240" w:lineRule="auto"/>
        <w:textAlignment w:val="baseline"/>
      </w:pPr>
      <w:proofErr w:type="spellStart"/>
      <w:r>
        <w:rPr>
          <w:rFonts w:ascii="Times New Roman" w:hAnsi="Times New Roman"/>
          <w:sz w:val="28"/>
          <w:szCs w:val="28"/>
        </w:rPr>
        <w:t>Абдикаримова</w:t>
      </w:r>
      <w:proofErr w:type="spellEnd"/>
      <w:r>
        <w:rPr>
          <w:rFonts w:ascii="Times New Roman" w:hAnsi="Times New Roman"/>
          <w:sz w:val="28"/>
          <w:szCs w:val="28"/>
        </w:rPr>
        <w:t>, А.Б.</w:t>
      </w:r>
      <w:r w:rsidR="004D1AC9">
        <w:rPr>
          <w:rFonts w:ascii="Times New Roman" w:hAnsi="Times New Roman"/>
          <w:sz w:val="28"/>
          <w:szCs w:val="28"/>
        </w:rPr>
        <w:t xml:space="preserve"> Пути осуществления эффективного дифференцированного обучения математическим дисциплинам в средних профессиональных учебных заведениях / А.Б. </w:t>
      </w:r>
      <w:proofErr w:type="spellStart"/>
      <w:r w:rsidR="004D1AC9">
        <w:rPr>
          <w:rFonts w:ascii="Times New Roman" w:hAnsi="Times New Roman"/>
          <w:sz w:val="28"/>
          <w:szCs w:val="28"/>
        </w:rPr>
        <w:t>Абдикаримова</w:t>
      </w:r>
      <w:proofErr w:type="spellEnd"/>
      <w:r w:rsidR="004D1AC9">
        <w:rPr>
          <w:rFonts w:ascii="Times New Roman" w:hAnsi="Times New Roman"/>
          <w:sz w:val="28"/>
          <w:szCs w:val="28"/>
        </w:rPr>
        <w:t xml:space="preserve"> // Труды </w:t>
      </w:r>
      <w:proofErr w:type="gramStart"/>
      <w:r w:rsidR="004D1AC9">
        <w:rPr>
          <w:rFonts w:ascii="Times New Roman" w:hAnsi="Times New Roman"/>
          <w:sz w:val="28"/>
          <w:szCs w:val="28"/>
        </w:rPr>
        <w:t>Х</w:t>
      </w:r>
      <w:proofErr w:type="gramEnd"/>
      <w:r w:rsidR="004D1AC9">
        <w:rPr>
          <w:rFonts w:ascii="Times New Roman" w:hAnsi="Times New Roman"/>
          <w:sz w:val="28"/>
          <w:szCs w:val="28"/>
          <w:lang w:val="en-US"/>
        </w:rPr>
        <w:t>II</w:t>
      </w:r>
      <w:r w:rsidR="004D1AC9">
        <w:rPr>
          <w:rFonts w:ascii="Times New Roman" w:hAnsi="Times New Roman"/>
          <w:sz w:val="28"/>
          <w:szCs w:val="28"/>
        </w:rPr>
        <w:t xml:space="preserve"> международных </w:t>
      </w:r>
      <w:proofErr w:type="spellStart"/>
      <w:r w:rsidR="004D1AC9">
        <w:rPr>
          <w:rFonts w:ascii="Times New Roman" w:hAnsi="Times New Roman"/>
          <w:sz w:val="28"/>
          <w:szCs w:val="28"/>
        </w:rPr>
        <w:t>Колмогоровских</w:t>
      </w:r>
      <w:proofErr w:type="spellEnd"/>
      <w:r w:rsidR="004D1AC9">
        <w:rPr>
          <w:rFonts w:ascii="Times New Roman" w:hAnsi="Times New Roman"/>
          <w:sz w:val="28"/>
          <w:szCs w:val="28"/>
        </w:rPr>
        <w:t xml:space="preserve"> чтений: сборник статей. – Ярославль: Изд</w:t>
      </w:r>
      <w:proofErr w:type="gramStart"/>
      <w:r w:rsidR="004D1AC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 w:rsidR="004D1AC9">
        <w:rPr>
          <w:rFonts w:ascii="Times New Roman" w:hAnsi="Times New Roman"/>
          <w:sz w:val="28"/>
          <w:szCs w:val="28"/>
        </w:rPr>
        <w:t>во ЯГПУ, 2014. – 465 с.- 0,187 п.л.</w:t>
      </w:r>
    </w:p>
    <w:p w:rsidR="004D1AC9" w:rsidRDefault="00AE18D7" w:rsidP="004D1AC9">
      <w:pPr>
        <w:pStyle w:val="a8"/>
        <w:numPr>
          <w:ilvl w:val="0"/>
          <w:numId w:val="42"/>
        </w:numPr>
        <w:suppressAutoHyphens/>
        <w:autoSpaceDN w:val="0"/>
        <w:spacing w:after="0" w:line="240" w:lineRule="auto"/>
        <w:textAlignment w:val="baseline"/>
      </w:pPr>
      <w:proofErr w:type="spellStart"/>
      <w:r>
        <w:rPr>
          <w:rFonts w:ascii="Times New Roman" w:hAnsi="Times New Roman"/>
          <w:sz w:val="28"/>
          <w:szCs w:val="28"/>
        </w:rPr>
        <w:t>Абдикаримова</w:t>
      </w:r>
      <w:proofErr w:type="spellEnd"/>
      <w:r>
        <w:rPr>
          <w:rFonts w:ascii="Times New Roman" w:hAnsi="Times New Roman"/>
          <w:sz w:val="28"/>
          <w:szCs w:val="28"/>
        </w:rPr>
        <w:t>, А.Б.</w:t>
      </w:r>
      <w:r w:rsidR="004D1AC9">
        <w:rPr>
          <w:rFonts w:ascii="Times New Roman" w:hAnsi="Times New Roman"/>
          <w:sz w:val="28"/>
          <w:szCs w:val="28"/>
        </w:rPr>
        <w:t xml:space="preserve"> Особенности процесса математического образования в средних профессиональных учебных заведениях / А.Б. </w:t>
      </w:r>
      <w:proofErr w:type="spellStart"/>
      <w:r w:rsidR="004D1AC9">
        <w:rPr>
          <w:rFonts w:ascii="Times New Roman" w:hAnsi="Times New Roman"/>
          <w:sz w:val="28"/>
          <w:szCs w:val="28"/>
        </w:rPr>
        <w:t>Абдикаримова</w:t>
      </w:r>
      <w:proofErr w:type="spellEnd"/>
      <w:r w:rsidR="004D1AC9">
        <w:rPr>
          <w:rFonts w:ascii="Times New Roman" w:hAnsi="Times New Roman"/>
          <w:sz w:val="28"/>
          <w:szCs w:val="28"/>
        </w:rPr>
        <w:t>// Тенденции и перспективы развити</w:t>
      </w:r>
      <w:r>
        <w:rPr>
          <w:rFonts w:ascii="Times New Roman" w:hAnsi="Times New Roman"/>
          <w:sz w:val="28"/>
          <w:szCs w:val="28"/>
        </w:rPr>
        <w:t>я математического образования: м</w:t>
      </w:r>
      <w:r w:rsidR="004D1AC9">
        <w:rPr>
          <w:rFonts w:ascii="Times New Roman" w:hAnsi="Times New Roman"/>
          <w:sz w:val="28"/>
          <w:szCs w:val="28"/>
        </w:rPr>
        <w:t xml:space="preserve">атериалы </w:t>
      </w:r>
      <w:r w:rsidR="004D1AC9">
        <w:rPr>
          <w:rFonts w:ascii="Times New Roman" w:hAnsi="Times New Roman"/>
          <w:sz w:val="28"/>
          <w:szCs w:val="28"/>
          <w:lang w:val="en-US"/>
        </w:rPr>
        <w:t>XXXIII</w:t>
      </w:r>
      <w:r w:rsidR="004D1AC9">
        <w:rPr>
          <w:rFonts w:ascii="Times New Roman" w:hAnsi="Times New Roman"/>
          <w:sz w:val="28"/>
          <w:szCs w:val="28"/>
        </w:rPr>
        <w:t xml:space="preserve">  Международного научного семинара преподавателей математики</w:t>
      </w:r>
      <w:r>
        <w:rPr>
          <w:rFonts w:ascii="Times New Roman" w:hAnsi="Times New Roman"/>
          <w:sz w:val="28"/>
          <w:szCs w:val="28"/>
        </w:rPr>
        <w:t xml:space="preserve"> и</w:t>
      </w:r>
      <w:r w:rsidR="004D1AC9">
        <w:rPr>
          <w:rFonts w:ascii="Times New Roman" w:hAnsi="Times New Roman"/>
          <w:sz w:val="28"/>
          <w:szCs w:val="28"/>
        </w:rPr>
        <w:t xml:space="preserve"> информатики университетов и педагогических вузов, посвященного 100-летию </w:t>
      </w:r>
      <w:proofErr w:type="spellStart"/>
      <w:r w:rsidR="004D1AC9">
        <w:rPr>
          <w:rFonts w:ascii="Times New Roman" w:hAnsi="Times New Roman"/>
          <w:sz w:val="28"/>
          <w:szCs w:val="28"/>
        </w:rPr>
        <w:t>ВятГГУ</w:t>
      </w:r>
      <w:proofErr w:type="spellEnd"/>
      <w:r w:rsidR="004D1AC9">
        <w:rPr>
          <w:rFonts w:ascii="Times New Roman" w:hAnsi="Times New Roman"/>
          <w:sz w:val="28"/>
          <w:szCs w:val="28"/>
        </w:rPr>
        <w:t xml:space="preserve">. – Киров: Изд-во </w:t>
      </w:r>
      <w:proofErr w:type="spellStart"/>
      <w:r w:rsidR="004D1AC9">
        <w:rPr>
          <w:rFonts w:ascii="Times New Roman" w:hAnsi="Times New Roman"/>
          <w:sz w:val="28"/>
          <w:szCs w:val="28"/>
        </w:rPr>
        <w:t>ВятГУ</w:t>
      </w:r>
      <w:proofErr w:type="spellEnd"/>
      <w:r w:rsidR="004D1AC9">
        <w:rPr>
          <w:rFonts w:ascii="Times New Roman" w:hAnsi="Times New Roman"/>
          <w:sz w:val="28"/>
          <w:szCs w:val="28"/>
        </w:rPr>
        <w:t>, 2014. – 392 с.- 0,125 п.</w:t>
      </w:r>
      <w:proofErr w:type="gramStart"/>
      <w:r w:rsidR="004D1AC9">
        <w:rPr>
          <w:rFonts w:ascii="Times New Roman" w:hAnsi="Times New Roman"/>
          <w:sz w:val="28"/>
          <w:szCs w:val="28"/>
        </w:rPr>
        <w:t>л</w:t>
      </w:r>
      <w:proofErr w:type="gramEnd"/>
      <w:r w:rsidR="004D1AC9">
        <w:rPr>
          <w:rFonts w:ascii="Times New Roman" w:hAnsi="Times New Roman"/>
          <w:sz w:val="28"/>
          <w:szCs w:val="28"/>
        </w:rPr>
        <w:t>.</w:t>
      </w:r>
    </w:p>
    <w:p w:rsidR="004D1AC9" w:rsidRDefault="007C4A1C" w:rsidP="004D1AC9">
      <w:pPr>
        <w:pStyle w:val="a8"/>
        <w:numPr>
          <w:ilvl w:val="0"/>
          <w:numId w:val="42"/>
        </w:numPr>
        <w:suppressAutoHyphens/>
        <w:autoSpaceDN w:val="0"/>
        <w:spacing w:after="0" w:line="240" w:lineRule="auto"/>
        <w:textAlignment w:val="baseline"/>
      </w:pPr>
      <w:proofErr w:type="spellStart"/>
      <w:r>
        <w:rPr>
          <w:rFonts w:ascii="Times New Roman" w:hAnsi="Times New Roman"/>
          <w:sz w:val="28"/>
          <w:szCs w:val="28"/>
        </w:rPr>
        <w:t>Абдикаримова</w:t>
      </w:r>
      <w:proofErr w:type="spellEnd"/>
      <w:r>
        <w:rPr>
          <w:rFonts w:ascii="Times New Roman" w:hAnsi="Times New Roman"/>
          <w:sz w:val="28"/>
          <w:szCs w:val="28"/>
        </w:rPr>
        <w:t>, А.Б.</w:t>
      </w:r>
      <w:r w:rsidR="004D1AC9">
        <w:rPr>
          <w:rFonts w:ascii="Times New Roman" w:hAnsi="Times New Roman"/>
          <w:sz w:val="28"/>
          <w:szCs w:val="28"/>
        </w:rPr>
        <w:t xml:space="preserve"> Требования к содержанию математической подготовки студентов средних профессиональных учебных заведений экономического профиля / А.Б. </w:t>
      </w:r>
      <w:proofErr w:type="spellStart"/>
      <w:r w:rsidR="004D1AC9">
        <w:rPr>
          <w:rFonts w:ascii="Times New Roman" w:hAnsi="Times New Roman"/>
          <w:sz w:val="28"/>
          <w:szCs w:val="28"/>
        </w:rPr>
        <w:t>Абдикаримова</w:t>
      </w:r>
      <w:proofErr w:type="spellEnd"/>
      <w:r w:rsidR="004D1AC9">
        <w:rPr>
          <w:rFonts w:ascii="Times New Roman" w:hAnsi="Times New Roman"/>
          <w:sz w:val="28"/>
          <w:szCs w:val="28"/>
        </w:rPr>
        <w:t xml:space="preserve"> //Актуальные проблемы обучения математике и информатике в школе и ву</w:t>
      </w:r>
      <w:r>
        <w:rPr>
          <w:rFonts w:ascii="Times New Roman" w:hAnsi="Times New Roman"/>
          <w:sz w:val="28"/>
          <w:szCs w:val="28"/>
        </w:rPr>
        <w:t xml:space="preserve">зе: </w:t>
      </w:r>
      <w:r w:rsidR="004D1AC9">
        <w:rPr>
          <w:rFonts w:ascii="Times New Roman" w:hAnsi="Times New Roman"/>
          <w:sz w:val="28"/>
          <w:szCs w:val="28"/>
        </w:rPr>
        <w:t xml:space="preserve">Материалы </w:t>
      </w:r>
      <w:r w:rsidR="004D1AC9">
        <w:rPr>
          <w:rFonts w:ascii="Times New Roman" w:hAnsi="Times New Roman"/>
          <w:sz w:val="28"/>
          <w:szCs w:val="28"/>
          <w:lang w:val="en-US"/>
        </w:rPr>
        <w:t>II</w:t>
      </w:r>
      <w:r w:rsidR="004D1AC9">
        <w:rPr>
          <w:rFonts w:ascii="Times New Roman" w:hAnsi="Times New Roman"/>
          <w:sz w:val="28"/>
          <w:szCs w:val="28"/>
        </w:rPr>
        <w:t xml:space="preserve"> Международной научной конференции 2-4 окт</w:t>
      </w:r>
      <w:r>
        <w:rPr>
          <w:rFonts w:ascii="Times New Roman" w:hAnsi="Times New Roman"/>
          <w:sz w:val="28"/>
          <w:szCs w:val="28"/>
        </w:rPr>
        <w:t>ября 2014 г., ФГБОУ ВПО МПГУ// п</w:t>
      </w:r>
      <w:r w:rsidR="004D1AC9">
        <w:rPr>
          <w:rFonts w:ascii="Times New Roman" w:hAnsi="Times New Roman"/>
          <w:sz w:val="28"/>
          <w:szCs w:val="28"/>
        </w:rPr>
        <w:t>од ред. А.Л. Семёнова, Л.И. </w:t>
      </w:r>
      <w:proofErr w:type="spellStart"/>
      <w:r w:rsidR="004D1AC9">
        <w:rPr>
          <w:rFonts w:ascii="Times New Roman" w:hAnsi="Times New Roman"/>
          <w:sz w:val="28"/>
          <w:szCs w:val="28"/>
        </w:rPr>
        <w:t>Боженковой</w:t>
      </w:r>
      <w:proofErr w:type="spellEnd"/>
      <w:r w:rsidR="004D1AC9">
        <w:rPr>
          <w:rFonts w:ascii="Times New Roman" w:hAnsi="Times New Roman"/>
          <w:sz w:val="28"/>
          <w:szCs w:val="28"/>
        </w:rPr>
        <w:t>. – М.:ФГБОУ ВПО МПГУ, 2014. – 543</w:t>
      </w:r>
      <w:r>
        <w:rPr>
          <w:rFonts w:ascii="Times New Roman" w:hAnsi="Times New Roman"/>
          <w:sz w:val="28"/>
          <w:szCs w:val="28"/>
        </w:rPr>
        <w:t xml:space="preserve"> </w:t>
      </w:r>
      <w:r w:rsidR="004D1AC9">
        <w:rPr>
          <w:rFonts w:ascii="Times New Roman" w:hAnsi="Times New Roman"/>
          <w:sz w:val="28"/>
          <w:szCs w:val="28"/>
        </w:rPr>
        <w:t>с.- 0,25</w:t>
      </w:r>
      <w:r w:rsidR="004D1AC9">
        <w:rPr>
          <w:rFonts w:ascii="Times New Roman" w:hAnsi="Times New Roman"/>
          <w:sz w:val="28"/>
          <w:szCs w:val="28"/>
          <w:lang w:val="en-US"/>
        </w:rPr>
        <w:t> </w:t>
      </w:r>
      <w:r w:rsidR="004D1AC9">
        <w:rPr>
          <w:rFonts w:ascii="Times New Roman" w:hAnsi="Times New Roman"/>
          <w:sz w:val="28"/>
          <w:szCs w:val="28"/>
        </w:rPr>
        <w:t>п.</w:t>
      </w:r>
      <w:proofErr w:type="gramStart"/>
      <w:r w:rsidR="004D1AC9">
        <w:rPr>
          <w:rFonts w:ascii="Times New Roman" w:hAnsi="Times New Roman"/>
          <w:sz w:val="28"/>
          <w:szCs w:val="28"/>
        </w:rPr>
        <w:t>л</w:t>
      </w:r>
      <w:proofErr w:type="gramEnd"/>
      <w:r w:rsidR="004D1AC9">
        <w:rPr>
          <w:rFonts w:ascii="Times New Roman" w:hAnsi="Times New Roman"/>
          <w:sz w:val="28"/>
          <w:szCs w:val="28"/>
        </w:rPr>
        <w:t>.</w:t>
      </w:r>
    </w:p>
    <w:p w:rsidR="004D1AC9" w:rsidRDefault="007C4A1C" w:rsidP="004D1AC9">
      <w:pPr>
        <w:pStyle w:val="a8"/>
        <w:numPr>
          <w:ilvl w:val="0"/>
          <w:numId w:val="42"/>
        </w:numPr>
        <w:suppressAutoHyphens/>
        <w:autoSpaceDN w:val="0"/>
        <w:spacing w:after="0" w:line="240" w:lineRule="auto"/>
        <w:textAlignment w:val="baseline"/>
      </w:pPr>
      <w:proofErr w:type="spellStart"/>
      <w:r>
        <w:rPr>
          <w:rFonts w:ascii="Times New Roman" w:hAnsi="Times New Roman"/>
          <w:sz w:val="28"/>
          <w:szCs w:val="28"/>
        </w:rPr>
        <w:t>Абдикаримова</w:t>
      </w:r>
      <w:proofErr w:type="spellEnd"/>
      <w:r>
        <w:rPr>
          <w:rFonts w:ascii="Times New Roman" w:hAnsi="Times New Roman"/>
          <w:sz w:val="28"/>
          <w:szCs w:val="28"/>
        </w:rPr>
        <w:t xml:space="preserve">, А.Б. </w:t>
      </w:r>
      <w:r w:rsidR="004D1AC9">
        <w:rPr>
          <w:rFonts w:ascii="Times New Roman" w:hAnsi="Times New Roman"/>
          <w:sz w:val="28"/>
          <w:szCs w:val="28"/>
        </w:rPr>
        <w:t>Уровневый подход к построению содержания курса математики в средних профессиональных учебных заведениях / А.Б. </w:t>
      </w:r>
      <w:proofErr w:type="spellStart"/>
      <w:r w:rsidR="004D1AC9">
        <w:rPr>
          <w:rFonts w:ascii="Times New Roman" w:hAnsi="Times New Roman"/>
          <w:sz w:val="28"/>
          <w:szCs w:val="28"/>
        </w:rPr>
        <w:t>Абдикаримова</w:t>
      </w:r>
      <w:proofErr w:type="spellEnd"/>
      <w:r w:rsidR="004D1AC9">
        <w:rPr>
          <w:rFonts w:ascii="Times New Roman" w:hAnsi="Times New Roman"/>
          <w:sz w:val="28"/>
          <w:szCs w:val="28"/>
        </w:rPr>
        <w:t xml:space="preserve"> // Теоретические и прикладные аспекты математики, информатики и образова</w:t>
      </w:r>
      <w:r>
        <w:rPr>
          <w:rFonts w:ascii="Times New Roman" w:hAnsi="Times New Roman"/>
          <w:sz w:val="28"/>
          <w:szCs w:val="28"/>
        </w:rPr>
        <w:t xml:space="preserve">ния: материалы </w:t>
      </w:r>
      <w:proofErr w:type="spellStart"/>
      <w:r>
        <w:rPr>
          <w:rFonts w:ascii="Times New Roman" w:hAnsi="Times New Roman"/>
          <w:sz w:val="28"/>
          <w:szCs w:val="28"/>
        </w:rPr>
        <w:t>Междунар</w:t>
      </w:r>
      <w:proofErr w:type="spellEnd"/>
      <w:r>
        <w:rPr>
          <w:rFonts w:ascii="Times New Roman" w:hAnsi="Times New Roman"/>
          <w:sz w:val="28"/>
          <w:szCs w:val="28"/>
        </w:rPr>
        <w:t xml:space="preserve">. науч. </w:t>
      </w:r>
      <w:proofErr w:type="spellStart"/>
      <w:r>
        <w:rPr>
          <w:rFonts w:ascii="Times New Roman" w:hAnsi="Times New Roman"/>
          <w:sz w:val="28"/>
          <w:szCs w:val="28"/>
        </w:rPr>
        <w:t>к</w:t>
      </w:r>
      <w:r w:rsidR="004D1AC9">
        <w:rPr>
          <w:rFonts w:ascii="Times New Roman" w:hAnsi="Times New Roman"/>
          <w:sz w:val="28"/>
          <w:szCs w:val="28"/>
        </w:rPr>
        <w:t>онф</w:t>
      </w:r>
      <w:proofErr w:type="spellEnd"/>
      <w:proofErr w:type="gramStart"/>
      <w:r w:rsidR="004D1AC9">
        <w:rPr>
          <w:rFonts w:ascii="Times New Roman" w:hAnsi="Times New Roman"/>
          <w:sz w:val="28"/>
          <w:szCs w:val="28"/>
        </w:rPr>
        <w:t>.(</w:t>
      </w:r>
      <w:proofErr w:type="gramEnd"/>
      <w:r w:rsidR="004D1AC9">
        <w:rPr>
          <w:rFonts w:ascii="Times New Roman" w:hAnsi="Times New Roman"/>
          <w:sz w:val="28"/>
          <w:szCs w:val="28"/>
        </w:rPr>
        <w:t xml:space="preserve">Архангельск, 16-21 ноября 2014 г.) / </w:t>
      </w:r>
      <w:proofErr w:type="spellStart"/>
      <w:r w:rsidR="004D1AC9">
        <w:rPr>
          <w:rFonts w:ascii="Times New Roman" w:hAnsi="Times New Roman"/>
          <w:sz w:val="28"/>
          <w:szCs w:val="28"/>
        </w:rPr>
        <w:t>редкол</w:t>
      </w:r>
      <w:proofErr w:type="spellEnd"/>
      <w:r w:rsidR="004D1AC9">
        <w:rPr>
          <w:rFonts w:ascii="Times New Roman" w:hAnsi="Times New Roman"/>
          <w:sz w:val="28"/>
          <w:szCs w:val="28"/>
        </w:rPr>
        <w:t xml:space="preserve">.: И.И. </w:t>
      </w:r>
      <w:proofErr w:type="spellStart"/>
      <w:r w:rsidR="004D1AC9">
        <w:rPr>
          <w:rFonts w:ascii="Times New Roman" w:hAnsi="Times New Roman"/>
          <w:sz w:val="28"/>
          <w:szCs w:val="28"/>
        </w:rPr>
        <w:t>Василишин</w:t>
      </w:r>
      <w:proofErr w:type="spellEnd"/>
      <w:r w:rsidR="004D1AC9">
        <w:rPr>
          <w:rFonts w:ascii="Times New Roman" w:hAnsi="Times New Roman"/>
          <w:sz w:val="28"/>
          <w:szCs w:val="28"/>
        </w:rPr>
        <w:t xml:space="preserve"> и др.; Сев.(</w:t>
      </w:r>
      <w:proofErr w:type="spellStart"/>
      <w:r w:rsidR="004D1AC9">
        <w:rPr>
          <w:rFonts w:ascii="Times New Roman" w:hAnsi="Times New Roman"/>
          <w:sz w:val="28"/>
          <w:szCs w:val="28"/>
        </w:rPr>
        <w:t>Арктич</w:t>
      </w:r>
      <w:proofErr w:type="spellEnd"/>
      <w:r w:rsidR="004D1AC9">
        <w:rPr>
          <w:rFonts w:ascii="Times New Roman" w:hAnsi="Times New Roman"/>
          <w:sz w:val="28"/>
          <w:szCs w:val="28"/>
        </w:rPr>
        <w:t xml:space="preserve">.) </w:t>
      </w:r>
      <w:proofErr w:type="spellStart"/>
      <w:r>
        <w:rPr>
          <w:rFonts w:ascii="Times New Roman" w:hAnsi="Times New Roman"/>
          <w:sz w:val="28"/>
          <w:szCs w:val="28"/>
        </w:rPr>
        <w:t>федер</w:t>
      </w:r>
      <w:proofErr w:type="spellEnd"/>
      <w:r>
        <w:rPr>
          <w:rFonts w:ascii="Times New Roman" w:hAnsi="Times New Roman"/>
          <w:sz w:val="28"/>
          <w:szCs w:val="28"/>
        </w:rPr>
        <w:t>. у</w:t>
      </w:r>
      <w:r w:rsidR="004D1AC9">
        <w:rPr>
          <w:rFonts w:ascii="Times New Roman" w:hAnsi="Times New Roman"/>
          <w:sz w:val="28"/>
          <w:szCs w:val="28"/>
        </w:rPr>
        <w:t xml:space="preserve">н-т им. М.В. Ломоносова; Ин-т мат. и </w:t>
      </w:r>
      <w:proofErr w:type="spellStart"/>
      <w:r w:rsidR="004D1AC9">
        <w:rPr>
          <w:rFonts w:ascii="Times New Roman" w:hAnsi="Times New Roman"/>
          <w:sz w:val="28"/>
          <w:szCs w:val="28"/>
        </w:rPr>
        <w:t>информ</w:t>
      </w:r>
      <w:proofErr w:type="spellEnd"/>
      <w:r w:rsidR="004D1AC9">
        <w:rPr>
          <w:rFonts w:ascii="Times New Roman" w:hAnsi="Times New Roman"/>
          <w:sz w:val="28"/>
          <w:szCs w:val="28"/>
        </w:rPr>
        <w:t xml:space="preserve">. </w:t>
      </w:r>
      <w:r w:rsidR="004D1AC9">
        <w:rPr>
          <w:rFonts w:ascii="Times New Roman" w:hAnsi="Times New Roman"/>
          <w:sz w:val="28"/>
          <w:szCs w:val="28"/>
        </w:rPr>
        <w:lastRenderedPageBreak/>
        <w:t>Болгар. акад</w:t>
      </w:r>
      <w:proofErr w:type="gramStart"/>
      <w:r w:rsidR="004D1AC9">
        <w:rPr>
          <w:rFonts w:ascii="Times New Roman" w:hAnsi="Times New Roman"/>
          <w:sz w:val="28"/>
          <w:szCs w:val="28"/>
        </w:rPr>
        <w:t>.н</w:t>
      </w:r>
      <w:proofErr w:type="gramEnd"/>
      <w:r w:rsidR="004D1AC9">
        <w:rPr>
          <w:rFonts w:ascii="Times New Roman" w:hAnsi="Times New Roman"/>
          <w:sz w:val="28"/>
          <w:szCs w:val="28"/>
        </w:rPr>
        <w:t xml:space="preserve">аук; </w:t>
      </w:r>
      <w:proofErr w:type="spellStart"/>
      <w:r w:rsidR="004D1AC9">
        <w:rPr>
          <w:rFonts w:ascii="Times New Roman" w:hAnsi="Times New Roman"/>
          <w:sz w:val="28"/>
          <w:szCs w:val="28"/>
        </w:rPr>
        <w:t>Ин-т</w:t>
      </w:r>
      <w:proofErr w:type="spellEnd"/>
      <w:r w:rsidR="004D1AC9">
        <w:rPr>
          <w:rFonts w:ascii="Times New Roman" w:hAnsi="Times New Roman"/>
          <w:sz w:val="28"/>
          <w:szCs w:val="28"/>
        </w:rPr>
        <w:t xml:space="preserve"> информатизации образования РАО; </w:t>
      </w:r>
      <w:proofErr w:type="spellStart"/>
      <w:r w:rsidR="004D1AC9">
        <w:rPr>
          <w:rFonts w:ascii="Times New Roman" w:hAnsi="Times New Roman"/>
          <w:sz w:val="28"/>
          <w:szCs w:val="28"/>
        </w:rPr>
        <w:t>Моск</w:t>
      </w:r>
      <w:proofErr w:type="spellEnd"/>
      <w:r w:rsidR="004D1AC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4D1AC9">
        <w:rPr>
          <w:rFonts w:ascii="Times New Roman" w:hAnsi="Times New Roman"/>
          <w:sz w:val="28"/>
          <w:szCs w:val="28"/>
        </w:rPr>
        <w:t>пед.гос</w:t>
      </w:r>
      <w:proofErr w:type="spellEnd"/>
      <w:r w:rsidR="004D1AC9">
        <w:rPr>
          <w:rFonts w:ascii="Times New Roman" w:hAnsi="Times New Roman"/>
          <w:sz w:val="28"/>
          <w:szCs w:val="28"/>
        </w:rPr>
        <w:t>. ун-т. – Архангельск: САФУ, 2014 – 604 с. – 0,25 п.</w:t>
      </w:r>
      <w:proofErr w:type="gramStart"/>
      <w:r w:rsidR="004D1AC9">
        <w:rPr>
          <w:rFonts w:ascii="Times New Roman" w:hAnsi="Times New Roman"/>
          <w:sz w:val="28"/>
          <w:szCs w:val="28"/>
        </w:rPr>
        <w:t>л</w:t>
      </w:r>
      <w:proofErr w:type="gramEnd"/>
      <w:r w:rsidR="004D1AC9">
        <w:rPr>
          <w:rFonts w:ascii="Times New Roman" w:hAnsi="Times New Roman"/>
          <w:sz w:val="28"/>
          <w:szCs w:val="28"/>
        </w:rPr>
        <w:t>.</w:t>
      </w:r>
    </w:p>
    <w:p w:rsidR="004D1AC9" w:rsidRDefault="007C4A1C" w:rsidP="004D1AC9">
      <w:pPr>
        <w:pStyle w:val="a8"/>
        <w:numPr>
          <w:ilvl w:val="0"/>
          <w:numId w:val="42"/>
        </w:numPr>
        <w:suppressAutoHyphens/>
        <w:autoSpaceDN w:val="0"/>
        <w:spacing w:after="0" w:line="240" w:lineRule="auto"/>
        <w:textAlignment w:val="baseline"/>
      </w:pPr>
      <w:proofErr w:type="spellStart"/>
      <w:r>
        <w:rPr>
          <w:rFonts w:ascii="Times New Roman" w:hAnsi="Times New Roman"/>
          <w:sz w:val="28"/>
          <w:szCs w:val="28"/>
        </w:rPr>
        <w:t>Абдикаримова</w:t>
      </w:r>
      <w:proofErr w:type="spellEnd"/>
      <w:r>
        <w:rPr>
          <w:rFonts w:ascii="Times New Roman" w:hAnsi="Times New Roman"/>
          <w:sz w:val="28"/>
          <w:szCs w:val="28"/>
        </w:rPr>
        <w:t>, А.Б.</w:t>
      </w:r>
      <w:r w:rsidR="004D1A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D1AC9">
        <w:rPr>
          <w:rFonts w:ascii="Times New Roman" w:hAnsi="Times New Roman"/>
          <w:sz w:val="28"/>
          <w:szCs w:val="28"/>
        </w:rPr>
        <w:t>Фундирование</w:t>
      </w:r>
      <w:proofErr w:type="spellEnd"/>
      <w:r w:rsidR="004D1AC9">
        <w:rPr>
          <w:rFonts w:ascii="Times New Roman" w:hAnsi="Times New Roman"/>
          <w:sz w:val="28"/>
          <w:szCs w:val="28"/>
        </w:rPr>
        <w:t xml:space="preserve"> как теоретическое обобщение в профессионально-ориентированном математическом образовании в средних профессиональных учебных заведениях / А.Б. </w:t>
      </w:r>
      <w:proofErr w:type="spellStart"/>
      <w:r w:rsidR="004D1AC9">
        <w:rPr>
          <w:rFonts w:ascii="Times New Roman" w:hAnsi="Times New Roman"/>
          <w:sz w:val="28"/>
          <w:szCs w:val="28"/>
        </w:rPr>
        <w:t>Абдикаримова</w:t>
      </w:r>
      <w:proofErr w:type="spellEnd"/>
      <w:r w:rsidR="004D1AC9">
        <w:rPr>
          <w:rFonts w:ascii="Times New Roman" w:hAnsi="Times New Roman"/>
          <w:sz w:val="28"/>
          <w:szCs w:val="28"/>
        </w:rPr>
        <w:t xml:space="preserve"> // Математическое образование в школе и вузе: теория и практика (</w:t>
      </w:r>
      <w:r w:rsidR="004D1AC9">
        <w:rPr>
          <w:rFonts w:ascii="Times New Roman" w:hAnsi="Times New Roman"/>
          <w:sz w:val="28"/>
          <w:szCs w:val="28"/>
          <w:lang w:val="en-US"/>
        </w:rPr>
        <w:t>MATHEDU</w:t>
      </w:r>
      <w:r w:rsidR="004D1AC9">
        <w:rPr>
          <w:rFonts w:ascii="Times New Roman" w:hAnsi="Times New Roman"/>
          <w:sz w:val="28"/>
          <w:szCs w:val="28"/>
        </w:rPr>
        <w:t xml:space="preserve">-2014): материалы </w:t>
      </w:r>
      <w:r w:rsidR="004D1AC9">
        <w:rPr>
          <w:rFonts w:ascii="Times New Roman" w:hAnsi="Times New Roman"/>
          <w:sz w:val="28"/>
          <w:szCs w:val="28"/>
          <w:lang w:val="en-US"/>
        </w:rPr>
        <w:t>IV</w:t>
      </w:r>
      <w:r w:rsidR="004D1AC9">
        <w:rPr>
          <w:rFonts w:ascii="Times New Roman" w:hAnsi="Times New Roman"/>
          <w:sz w:val="28"/>
          <w:szCs w:val="28"/>
        </w:rPr>
        <w:t xml:space="preserve"> Международной научно-практической конференции, посвященной 210-летию Казанского университета и Дню математики, 28-29 ноября 2014 года. – Казань: Изд-во Казан</w:t>
      </w:r>
      <w:proofErr w:type="gramStart"/>
      <w:r w:rsidR="004D1AC9">
        <w:rPr>
          <w:rFonts w:ascii="Times New Roman" w:hAnsi="Times New Roman"/>
          <w:sz w:val="28"/>
          <w:szCs w:val="28"/>
        </w:rPr>
        <w:t>.</w:t>
      </w:r>
      <w:proofErr w:type="gramEnd"/>
      <w:r w:rsidR="004D1AC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D1AC9">
        <w:rPr>
          <w:rFonts w:ascii="Times New Roman" w:hAnsi="Times New Roman"/>
          <w:sz w:val="28"/>
          <w:szCs w:val="28"/>
        </w:rPr>
        <w:t>у</w:t>
      </w:r>
      <w:proofErr w:type="gramEnd"/>
      <w:r w:rsidR="004D1AC9">
        <w:rPr>
          <w:rFonts w:ascii="Times New Roman" w:hAnsi="Times New Roman"/>
          <w:sz w:val="28"/>
          <w:szCs w:val="28"/>
        </w:rPr>
        <w:t>н-та, 2014. – 340</w:t>
      </w:r>
      <w:r>
        <w:rPr>
          <w:rFonts w:ascii="Times New Roman" w:hAnsi="Times New Roman"/>
          <w:sz w:val="28"/>
          <w:szCs w:val="28"/>
        </w:rPr>
        <w:t xml:space="preserve"> </w:t>
      </w:r>
      <w:r w:rsidR="004D1AC9">
        <w:rPr>
          <w:rFonts w:ascii="Times New Roman" w:hAnsi="Times New Roman"/>
          <w:sz w:val="28"/>
          <w:szCs w:val="28"/>
        </w:rPr>
        <w:t>с.- 0,375 п.л.</w:t>
      </w:r>
    </w:p>
    <w:p w:rsidR="004D1AC9" w:rsidRDefault="004D1AC9" w:rsidP="004D1AC9">
      <w:pPr>
        <w:pStyle w:val="a8"/>
        <w:numPr>
          <w:ilvl w:val="0"/>
          <w:numId w:val="42"/>
        </w:numPr>
        <w:suppressAutoHyphens/>
        <w:autoSpaceDN w:val="0"/>
        <w:spacing w:after="0" w:line="240" w:lineRule="auto"/>
        <w:textAlignment w:val="baseline"/>
      </w:pPr>
      <w:proofErr w:type="spellStart"/>
      <w:r>
        <w:rPr>
          <w:rFonts w:ascii="Times New Roman" w:hAnsi="Times New Roman"/>
          <w:sz w:val="28"/>
          <w:szCs w:val="28"/>
        </w:rPr>
        <w:t>Абдикаримова</w:t>
      </w:r>
      <w:proofErr w:type="spellEnd"/>
      <w:r>
        <w:rPr>
          <w:rFonts w:ascii="Times New Roman" w:hAnsi="Times New Roman"/>
          <w:sz w:val="28"/>
          <w:szCs w:val="28"/>
        </w:rPr>
        <w:t>, А.Б. Математическая компетентность как характеристика результативности математического образования в учреждениях среднег</w:t>
      </w:r>
      <w:r w:rsidR="007C4A1C">
        <w:rPr>
          <w:rFonts w:ascii="Times New Roman" w:hAnsi="Times New Roman"/>
          <w:sz w:val="28"/>
          <w:szCs w:val="28"/>
        </w:rPr>
        <w:t>о профессионального образования / А.Б.</w:t>
      </w:r>
      <w:r w:rsidR="00C66F30">
        <w:rPr>
          <w:rFonts w:ascii="Times New Roman" w:hAnsi="Times New Roman"/>
          <w:sz w:val="28"/>
          <w:szCs w:val="28"/>
        </w:rPr>
        <w:t> </w:t>
      </w:r>
      <w:proofErr w:type="spellStart"/>
      <w:r>
        <w:rPr>
          <w:rFonts w:ascii="Times New Roman" w:hAnsi="Times New Roman"/>
          <w:sz w:val="28"/>
          <w:szCs w:val="28"/>
        </w:rPr>
        <w:t>Абдикаримова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7C4A1C">
        <w:rPr>
          <w:rFonts w:ascii="Times New Roman" w:hAnsi="Times New Roman"/>
          <w:sz w:val="28"/>
          <w:szCs w:val="28"/>
        </w:rPr>
        <w:t xml:space="preserve">// </w:t>
      </w:r>
      <w:r>
        <w:rPr>
          <w:rFonts w:ascii="Times New Roman" w:hAnsi="Times New Roman"/>
          <w:sz w:val="28"/>
          <w:szCs w:val="28"/>
        </w:rPr>
        <w:t>Совершенствование математического образования – 20</w:t>
      </w:r>
      <w:r w:rsidR="007C4A1C">
        <w:rPr>
          <w:rFonts w:ascii="Times New Roman" w:hAnsi="Times New Roman"/>
          <w:sz w:val="28"/>
          <w:szCs w:val="28"/>
        </w:rPr>
        <w:t>14 проблемы и пути их решения: м</w:t>
      </w:r>
      <w:r>
        <w:rPr>
          <w:rFonts w:ascii="Times New Roman" w:hAnsi="Times New Roman"/>
          <w:sz w:val="28"/>
          <w:szCs w:val="28"/>
        </w:rPr>
        <w:t xml:space="preserve">атериалы 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 w:rsidRPr="004D1A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Международной нау</w:t>
      </w:r>
      <w:r w:rsidR="007C4A1C">
        <w:rPr>
          <w:rFonts w:ascii="Times New Roman" w:hAnsi="Times New Roman"/>
          <w:sz w:val="28"/>
          <w:szCs w:val="28"/>
        </w:rPr>
        <w:t>чно-методической конференции / под общ</w:t>
      </w:r>
      <w:proofErr w:type="gramStart"/>
      <w:r w:rsidR="007C4A1C">
        <w:rPr>
          <w:rFonts w:ascii="Times New Roman" w:hAnsi="Times New Roman"/>
          <w:sz w:val="28"/>
          <w:szCs w:val="28"/>
        </w:rPr>
        <w:t>.</w:t>
      </w:r>
      <w:proofErr w:type="gramEnd"/>
      <w:r w:rsidR="007C4A1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C4A1C">
        <w:rPr>
          <w:rFonts w:ascii="Times New Roman" w:hAnsi="Times New Roman"/>
          <w:sz w:val="28"/>
          <w:szCs w:val="28"/>
        </w:rPr>
        <w:t>р</w:t>
      </w:r>
      <w:proofErr w:type="gramEnd"/>
      <w:r w:rsidR="007C4A1C">
        <w:rPr>
          <w:rFonts w:ascii="Times New Roman" w:hAnsi="Times New Roman"/>
          <w:sz w:val="28"/>
          <w:szCs w:val="28"/>
        </w:rPr>
        <w:t>ед.</w:t>
      </w:r>
      <w:r>
        <w:rPr>
          <w:rFonts w:ascii="Times New Roman" w:hAnsi="Times New Roman"/>
          <w:sz w:val="28"/>
          <w:szCs w:val="28"/>
        </w:rPr>
        <w:t xml:space="preserve"> проф. Г.Х. </w:t>
      </w:r>
      <w:proofErr w:type="spellStart"/>
      <w:r>
        <w:rPr>
          <w:rFonts w:ascii="Times New Roman" w:hAnsi="Times New Roman"/>
          <w:sz w:val="28"/>
          <w:szCs w:val="28"/>
        </w:rPr>
        <w:t>Гайдаржи</w:t>
      </w:r>
      <w:proofErr w:type="spellEnd"/>
      <w:r w:rsidR="007C4A1C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г. Тирасполь 15-18 октября 2014 г. – Тирасполь: Изд-во </w:t>
      </w:r>
      <w:proofErr w:type="spellStart"/>
      <w:r>
        <w:rPr>
          <w:rFonts w:ascii="Times New Roman" w:hAnsi="Times New Roman"/>
          <w:sz w:val="28"/>
          <w:szCs w:val="28"/>
        </w:rPr>
        <w:t>Приднестр</w:t>
      </w:r>
      <w:proofErr w:type="spellEnd"/>
      <w:r>
        <w:rPr>
          <w:rFonts w:ascii="Times New Roman" w:hAnsi="Times New Roman"/>
          <w:sz w:val="28"/>
          <w:szCs w:val="28"/>
        </w:rPr>
        <w:t xml:space="preserve"> ун-та, 2014. – 272 с. – 0,125 п.</w:t>
      </w:r>
      <w:proofErr w:type="gramStart"/>
      <w:r>
        <w:rPr>
          <w:rFonts w:ascii="Times New Roman" w:hAnsi="Times New Roman"/>
          <w:sz w:val="28"/>
          <w:szCs w:val="28"/>
        </w:rPr>
        <w:t>л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</w:p>
    <w:p w:rsidR="004D1AC9" w:rsidRDefault="004D1AC9" w:rsidP="004D1AC9">
      <w:pPr>
        <w:shd w:val="clear" w:color="auto" w:fill="FFFFFF" w:themeFill="background1"/>
        <w:rPr>
          <w:b/>
          <w:sz w:val="28"/>
          <w:szCs w:val="28"/>
        </w:rPr>
      </w:pPr>
    </w:p>
    <w:p w:rsidR="00DF7E11" w:rsidRPr="00ED65D6" w:rsidRDefault="00DF7E11" w:rsidP="004D1AC9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sectPr w:rsidR="00DF7E11" w:rsidRPr="00ED65D6" w:rsidSect="007033EA">
      <w:footerReference w:type="default" r:id="rId8"/>
      <w:pgSz w:w="11906" w:h="16838"/>
      <w:pgMar w:top="1134" w:right="851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41D" w:rsidRDefault="0021341D" w:rsidP="006B57ED">
      <w:r>
        <w:separator/>
      </w:r>
    </w:p>
  </w:endnote>
  <w:endnote w:type="continuationSeparator" w:id="0">
    <w:p w:rsidR="0021341D" w:rsidRDefault="0021341D" w:rsidP="006B57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Готика">
    <w:altName w:val="Готика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TT">
    <w:altName w:val="Times New Roman"/>
    <w:charset w:val="00"/>
    <w:family w:val="auto"/>
    <w:pitch w:val="variable"/>
    <w:sig w:usb0="000000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ewtonC">
    <w:altName w:val="Newton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NewRoman,Bold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8743711"/>
      <w:docPartObj>
        <w:docPartGallery w:val="Page Numbers (Bottom of Page)"/>
        <w:docPartUnique/>
      </w:docPartObj>
    </w:sdtPr>
    <w:sdtContent>
      <w:p w:rsidR="007151E7" w:rsidRDefault="00CE437A">
        <w:pPr>
          <w:pStyle w:val="af"/>
          <w:jc w:val="center"/>
        </w:pPr>
        <w:r>
          <w:fldChar w:fldCharType="begin"/>
        </w:r>
        <w:r w:rsidR="007151E7">
          <w:instrText>PAGE   \* MERGEFORMAT</w:instrText>
        </w:r>
        <w:r>
          <w:fldChar w:fldCharType="separate"/>
        </w:r>
        <w:r w:rsidR="00ED32A4">
          <w:rPr>
            <w:noProof/>
          </w:rPr>
          <w:t>23</w:t>
        </w:r>
        <w:r>
          <w:fldChar w:fldCharType="end"/>
        </w:r>
      </w:p>
    </w:sdtContent>
  </w:sdt>
  <w:p w:rsidR="00D94162" w:rsidRDefault="00D94162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41D" w:rsidRDefault="0021341D" w:rsidP="006B57ED">
      <w:r>
        <w:separator/>
      </w:r>
    </w:p>
  </w:footnote>
  <w:footnote w:type="continuationSeparator" w:id="0">
    <w:p w:rsidR="0021341D" w:rsidRDefault="0021341D" w:rsidP="006B57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4A46"/>
    <w:multiLevelType w:val="hybridMultilevel"/>
    <w:tmpl w:val="2536069E"/>
    <w:lvl w:ilvl="0" w:tplc="F340A4F0">
      <w:start w:val="1"/>
      <w:numFmt w:val="bullet"/>
      <w:lvlText w:val=""/>
      <w:lvlJc w:val="left"/>
      <w:pPr>
        <w:ind w:left="56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7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4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2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9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6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366" w:hanging="360"/>
      </w:pPr>
      <w:rPr>
        <w:rFonts w:ascii="Wingdings" w:hAnsi="Wingdings" w:hint="default"/>
      </w:rPr>
    </w:lvl>
  </w:abstractNum>
  <w:abstractNum w:abstractNumId="1">
    <w:nsid w:val="02442581"/>
    <w:multiLevelType w:val="hybridMultilevel"/>
    <w:tmpl w:val="1B003C1A"/>
    <w:lvl w:ilvl="0" w:tplc="F340A4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39D4DE5"/>
    <w:multiLevelType w:val="hybridMultilevel"/>
    <w:tmpl w:val="1E82A840"/>
    <w:lvl w:ilvl="0" w:tplc="F340A4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508333F"/>
    <w:multiLevelType w:val="multilevel"/>
    <w:tmpl w:val="6E760DA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456" w:hanging="2160"/>
      </w:pPr>
      <w:rPr>
        <w:rFonts w:hint="default"/>
      </w:rPr>
    </w:lvl>
  </w:abstractNum>
  <w:abstractNum w:abstractNumId="4">
    <w:nsid w:val="0BAB608F"/>
    <w:multiLevelType w:val="hybridMultilevel"/>
    <w:tmpl w:val="52EC8C60"/>
    <w:lvl w:ilvl="0" w:tplc="F340A4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724E22"/>
    <w:multiLevelType w:val="hybridMultilevel"/>
    <w:tmpl w:val="66A8B22A"/>
    <w:lvl w:ilvl="0" w:tplc="F340A4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2C5516"/>
    <w:multiLevelType w:val="hybridMultilevel"/>
    <w:tmpl w:val="0E0884E0"/>
    <w:lvl w:ilvl="0" w:tplc="F340A4F0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7">
    <w:nsid w:val="166546D7"/>
    <w:multiLevelType w:val="hybridMultilevel"/>
    <w:tmpl w:val="AEA8FDD2"/>
    <w:lvl w:ilvl="0" w:tplc="F340A4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D03551"/>
    <w:multiLevelType w:val="hybridMultilevel"/>
    <w:tmpl w:val="3DD6BFB0"/>
    <w:lvl w:ilvl="0" w:tplc="F340A4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0C017E6"/>
    <w:multiLevelType w:val="hybridMultilevel"/>
    <w:tmpl w:val="B45E02A8"/>
    <w:lvl w:ilvl="0" w:tplc="4B788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7D307C"/>
    <w:multiLevelType w:val="hybridMultilevel"/>
    <w:tmpl w:val="7CB492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070BFE"/>
    <w:multiLevelType w:val="hybridMultilevel"/>
    <w:tmpl w:val="841A3BE6"/>
    <w:lvl w:ilvl="0" w:tplc="3F840F5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C67137"/>
    <w:multiLevelType w:val="multilevel"/>
    <w:tmpl w:val="148CACB4"/>
    <w:styleLink w:val="WWNum2"/>
    <w:lvl w:ilvl="0">
      <w:numFmt w:val="bullet"/>
      <w:lvlText w:val="•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3">
    <w:nsid w:val="309803BB"/>
    <w:multiLevelType w:val="hybridMultilevel"/>
    <w:tmpl w:val="BDD634B6"/>
    <w:lvl w:ilvl="0" w:tplc="7D824C6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534422A"/>
    <w:multiLevelType w:val="hybridMultilevel"/>
    <w:tmpl w:val="9E4E8D48"/>
    <w:lvl w:ilvl="0" w:tplc="A362703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6B51D8"/>
    <w:multiLevelType w:val="hybridMultilevel"/>
    <w:tmpl w:val="63E4B31A"/>
    <w:lvl w:ilvl="0" w:tplc="9A3443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263E19"/>
    <w:multiLevelType w:val="hybridMultilevel"/>
    <w:tmpl w:val="EB269DE2"/>
    <w:lvl w:ilvl="0" w:tplc="F340A4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29360B"/>
    <w:multiLevelType w:val="multilevel"/>
    <w:tmpl w:val="2168E166"/>
    <w:lvl w:ilvl="0">
      <w:start w:val="1"/>
      <w:numFmt w:val="decimal"/>
      <w:lvlText w:val="%1."/>
      <w:lvlJc w:val="left"/>
      <w:pPr>
        <w:ind w:left="1365" w:hanging="13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5" w:hanging="13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5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5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5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436D65BC"/>
    <w:multiLevelType w:val="hybridMultilevel"/>
    <w:tmpl w:val="3F425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9469EA"/>
    <w:multiLevelType w:val="hybridMultilevel"/>
    <w:tmpl w:val="3A66AA3E"/>
    <w:lvl w:ilvl="0" w:tplc="E9783F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A3401F4"/>
    <w:multiLevelType w:val="hybridMultilevel"/>
    <w:tmpl w:val="1FD0F3D0"/>
    <w:lvl w:ilvl="0" w:tplc="F340A4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850DC"/>
    <w:multiLevelType w:val="hybridMultilevel"/>
    <w:tmpl w:val="7D56D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ED4926"/>
    <w:multiLevelType w:val="hybridMultilevel"/>
    <w:tmpl w:val="FFCE391A"/>
    <w:lvl w:ilvl="0" w:tplc="F340A4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F219C8"/>
    <w:multiLevelType w:val="hybridMultilevel"/>
    <w:tmpl w:val="638A42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C2A0BD8"/>
    <w:multiLevelType w:val="hybridMultilevel"/>
    <w:tmpl w:val="D4624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325B72"/>
    <w:multiLevelType w:val="hybridMultilevel"/>
    <w:tmpl w:val="C9AE9DF2"/>
    <w:lvl w:ilvl="0" w:tplc="F340A4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ED556CA"/>
    <w:multiLevelType w:val="hybridMultilevel"/>
    <w:tmpl w:val="AFEA49DA"/>
    <w:lvl w:ilvl="0" w:tplc="F340A4F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6FC765C2"/>
    <w:multiLevelType w:val="hybridMultilevel"/>
    <w:tmpl w:val="FF32DF6C"/>
    <w:lvl w:ilvl="0" w:tplc="B002B4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AD5312"/>
    <w:multiLevelType w:val="hybridMultilevel"/>
    <w:tmpl w:val="3A181000"/>
    <w:lvl w:ilvl="0" w:tplc="40A66A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F10D6C"/>
    <w:multiLevelType w:val="multilevel"/>
    <w:tmpl w:val="148CACB4"/>
    <w:numStyleLink w:val="WWNum2"/>
  </w:abstractNum>
  <w:abstractNum w:abstractNumId="30">
    <w:nsid w:val="747456A7"/>
    <w:multiLevelType w:val="hybridMultilevel"/>
    <w:tmpl w:val="158ABB42"/>
    <w:lvl w:ilvl="0" w:tplc="F340A4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B51824"/>
    <w:multiLevelType w:val="hybridMultilevel"/>
    <w:tmpl w:val="90163AAA"/>
    <w:lvl w:ilvl="0" w:tplc="F340A4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68816CE"/>
    <w:multiLevelType w:val="hybridMultilevel"/>
    <w:tmpl w:val="B84CCEF4"/>
    <w:lvl w:ilvl="0" w:tplc="E2182FAC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9B02604"/>
    <w:multiLevelType w:val="hybridMultilevel"/>
    <w:tmpl w:val="0E38B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3C1738"/>
    <w:multiLevelType w:val="hybridMultilevel"/>
    <w:tmpl w:val="C8BED0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CA7283"/>
    <w:multiLevelType w:val="hybridMultilevel"/>
    <w:tmpl w:val="F41EC970"/>
    <w:lvl w:ilvl="0" w:tplc="858CDBA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5"/>
  </w:num>
  <w:num w:numId="3">
    <w:abstractNumId w:val="9"/>
  </w:num>
  <w:num w:numId="4">
    <w:abstractNumId w:val="28"/>
  </w:num>
  <w:num w:numId="5">
    <w:abstractNumId w:val="1"/>
  </w:num>
  <w:num w:numId="6">
    <w:abstractNumId w:val="26"/>
  </w:num>
  <w:num w:numId="7">
    <w:abstractNumId w:val="32"/>
  </w:num>
  <w:num w:numId="8">
    <w:abstractNumId w:val="22"/>
  </w:num>
  <w:num w:numId="9">
    <w:abstractNumId w:val="0"/>
  </w:num>
  <w:num w:numId="10">
    <w:abstractNumId w:val="18"/>
  </w:num>
  <w:num w:numId="11">
    <w:abstractNumId w:val="7"/>
  </w:num>
  <w:num w:numId="12">
    <w:abstractNumId w:val="4"/>
  </w:num>
  <w:num w:numId="13">
    <w:abstractNumId w:val="27"/>
  </w:num>
  <w:num w:numId="14">
    <w:abstractNumId w:val="20"/>
  </w:num>
  <w:num w:numId="15">
    <w:abstractNumId w:val="15"/>
  </w:num>
  <w:num w:numId="16">
    <w:abstractNumId w:val="14"/>
  </w:num>
  <w:num w:numId="17">
    <w:abstractNumId w:val="25"/>
  </w:num>
  <w:num w:numId="18">
    <w:abstractNumId w:val="33"/>
  </w:num>
  <w:num w:numId="19">
    <w:abstractNumId w:val="23"/>
  </w:num>
  <w:num w:numId="20">
    <w:abstractNumId w:val="5"/>
  </w:num>
  <w:num w:numId="21">
    <w:abstractNumId w:val="16"/>
  </w:num>
  <w:num w:numId="22">
    <w:abstractNumId w:val="17"/>
  </w:num>
  <w:num w:numId="23">
    <w:abstractNumId w:val="31"/>
  </w:num>
  <w:num w:numId="24">
    <w:abstractNumId w:val="21"/>
  </w:num>
  <w:num w:numId="25">
    <w:abstractNumId w:val="34"/>
  </w:num>
  <w:num w:numId="26">
    <w:abstractNumId w:val="6"/>
  </w:num>
  <w:num w:numId="27">
    <w:abstractNumId w:val="10"/>
  </w:num>
  <w:num w:numId="28">
    <w:abstractNumId w:val="3"/>
  </w:num>
  <w:num w:numId="29">
    <w:abstractNumId w:val="19"/>
  </w:num>
  <w:num w:numId="30">
    <w:abstractNumId w:val="12"/>
  </w:num>
  <w:num w:numId="31">
    <w:abstractNumId w:val="12"/>
  </w:num>
  <w:num w:numId="32">
    <w:abstractNumId w:val="29"/>
  </w:num>
  <w:num w:numId="3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</w:num>
  <w:num w:numId="40">
    <w:abstractNumId w:val="8"/>
  </w:num>
  <w:num w:numId="41">
    <w:abstractNumId w:val="2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0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C42DF7"/>
    <w:rsid w:val="0000094A"/>
    <w:rsid w:val="00000967"/>
    <w:rsid w:val="00002055"/>
    <w:rsid w:val="000024D6"/>
    <w:rsid w:val="00002BC3"/>
    <w:rsid w:val="00002D5A"/>
    <w:rsid w:val="00003866"/>
    <w:rsid w:val="000040EA"/>
    <w:rsid w:val="000041D8"/>
    <w:rsid w:val="00005832"/>
    <w:rsid w:val="00005A03"/>
    <w:rsid w:val="00005D93"/>
    <w:rsid w:val="00007FF7"/>
    <w:rsid w:val="0001242E"/>
    <w:rsid w:val="000128F9"/>
    <w:rsid w:val="00012B5C"/>
    <w:rsid w:val="00012BCE"/>
    <w:rsid w:val="00015DD3"/>
    <w:rsid w:val="000175C7"/>
    <w:rsid w:val="00017C57"/>
    <w:rsid w:val="00017E08"/>
    <w:rsid w:val="00021546"/>
    <w:rsid w:val="0002289B"/>
    <w:rsid w:val="00022E36"/>
    <w:rsid w:val="00023E3B"/>
    <w:rsid w:val="0002467F"/>
    <w:rsid w:val="000258C8"/>
    <w:rsid w:val="00025F37"/>
    <w:rsid w:val="00026AFC"/>
    <w:rsid w:val="00027473"/>
    <w:rsid w:val="00031D1A"/>
    <w:rsid w:val="00032864"/>
    <w:rsid w:val="00032CC4"/>
    <w:rsid w:val="00032E57"/>
    <w:rsid w:val="00035103"/>
    <w:rsid w:val="00035779"/>
    <w:rsid w:val="00035A3E"/>
    <w:rsid w:val="00036173"/>
    <w:rsid w:val="00040EF3"/>
    <w:rsid w:val="00040F98"/>
    <w:rsid w:val="00041A02"/>
    <w:rsid w:val="00041EE6"/>
    <w:rsid w:val="0004215B"/>
    <w:rsid w:val="000427DE"/>
    <w:rsid w:val="00042911"/>
    <w:rsid w:val="000429E6"/>
    <w:rsid w:val="00042BE3"/>
    <w:rsid w:val="00043D29"/>
    <w:rsid w:val="00045904"/>
    <w:rsid w:val="00046C04"/>
    <w:rsid w:val="000470C5"/>
    <w:rsid w:val="00051AB8"/>
    <w:rsid w:val="000529B9"/>
    <w:rsid w:val="00052FDC"/>
    <w:rsid w:val="00052FE6"/>
    <w:rsid w:val="00053EF7"/>
    <w:rsid w:val="00053FE1"/>
    <w:rsid w:val="00055215"/>
    <w:rsid w:val="000558F2"/>
    <w:rsid w:val="00055A0B"/>
    <w:rsid w:val="00055D14"/>
    <w:rsid w:val="00057455"/>
    <w:rsid w:val="00057E76"/>
    <w:rsid w:val="0006008A"/>
    <w:rsid w:val="0006129E"/>
    <w:rsid w:val="00061B46"/>
    <w:rsid w:val="00061B5F"/>
    <w:rsid w:val="00062774"/>
    <w:rsid w:val="00063346"/>
    <w:rsid w:val="0006797E"/>
    <w:rsid w:val="00070E84"/>
    <w:rsid w:val="00073306"/>
    <w:rsid w:val="0007551F"/>
    <w:rsid w:val="00077177"/>
    <w:rsid w:val="00077C06"/>
    <w:rsid w:val="000803D1"/>
    <w:rsid w:val="00080FF6"/>
    <w:rsid w:val="00081B3B"/>
    <w:rsid w:val="00083356"/>
    <w:rsid w:val="0008389B"/>
    <w:rsid w:val="000840D6"/>
    <w:rsid w:val="00084998"/>
    <w:rsid w:val="0008573F"/>
    <w:rsid w:val="00086D94"/>
    <w:rsid w:val="00087382"/>
    <w:rsid w:val="00087984"/>
    <w:rsid w:val="00090863"/>
    <w:rsid w:val="00090ECD"/>
    <w:rsid w:val="000913FC"/>
    <w:rsid w:val="000917A6"/>
    <w:rsid w:val="00091B6F"/>
    <w:rsid w:val="00092013"/>
    <w:rsid w:val="0009270F"/>
    <w:rsid w:val="00092911"/>
    <w:rsid w:val="00093A1D"/>
    <w:rsid w:val="00094944"/>
    <w:rsid w:val="00094D7D"/>
    <w:rsid w:val="000950E6"/>
    <w:rsid w:val="000964D7"/>
    <w:rsid w:val="00097E36"/>
    <w:rsid w:val="000A24A7"/>
    <w:rsid w:val="000A6F51"/>
    <w:rsid w:val="000B00A6"/>
    <w:rsid w:val="000B0792"/>
    <w:rsid w:val="000B1577"/>
    <w:rsid w:val="000B1B53"/>
    <w:rsid w:val="000B1F8B"/>
    <w:rsid w:val="000B3576"/>
    <w:rsid w:val="000B55DF"/>
    <w:rsid w:val="000B7204"/>
    <w:rsid w:val="000B7604"/>
    <w:rsid w:val="000B7812"/>
    <w:rsid w:val="000C0FEE"/>
    <w:rsid w:val="000C1AD2"/>
    <w:rsid w:val="000C1CEB"/>
    <w:rsid w:val="000C25F2"/>
    <w:rsid w:val="000C3C23"/>
    <w:rsid w:val="000C6014"/>
    <w:rsid w:val="000C65A1"/>
    <w:rsid w:val="000C75E3"/>
    <w:rsid w:val="000C787F"/>
    <w:rsid w:val="000D0F2C"/>
    <w:rsid w:val="000D1FFA"/>
    <w:rsid w:val="000D3540"/>
    <w:rsid w:val="000D35AC"/>
    <w:rsid w:val="000D43BD"/>
    <w:rsid w:val="000D7065"/>
    <w:rsid w:val="000E1282"/>
    <w:rsid w:val="000E12A0"/>
    <w:rsid w:val="000E29AD"/>
    <w:rsid w:val="000E2C6C"/>
    <w:rsid w:val="000E3430"/>
    <w:rsid w:val="000E3815"/>
    <w:rsid w:val="000E514E"/>
    <w:rsid w:val="000E67E6"/>
    <w:rsid w:val="000E68F4"/>
    <w:rsid w:val="000E6D5C"/>
    <w:rsid w:val="000F0FC2"/>
    <w:rsid w:val="000F117C"/>
    <w:rsid w:val="000F14B6"/>
    <w:rsid w:val="000F191B"/>
    <w:rsid w:val="000F22C1"/>
    <w:rsid w:val="000F23B2"/>
    <w:rsid w:val="000F38A0"/>
    <w:rsid w:val="000F3AE5"/>
    <w:rsid w:val="001001F3"/>
    <w:rsid w:val="001008AD"/>
    <w:rsid w:val="00100DE9"/>
    <w:rsid w:val="00100E8C"/>
    <w:rsid w:val="0010144F"/>
    <w:rsid w:val="00103D98"/>
    <w:rsid w:val="00103FFD"/>
    <w:rsid w:val="00104345"/>
    <w:rsid w:val="00106844"/>
    <w:rsid w:val="00106DA5"/>
    <w:rsid w:val="001078D2"/>
    <w:rsid w:val="001104DD"/>
    <w:rsid w:val="00110EF3"/>
    <w:rsid w:val="00111137"/>
    <w:rsid w:val="0011134B"/>
    <w:rsid w:val="001115AE"/>
    <w:rsid w:val="0011277C"/>
    <w:rsid w:val="0011376E"/>
    <w:rsid w:val="00113943"/>
    <w:rsid w:val="00115316"/>
    <w:rsid w:val="00115E4B"/>
    <w:rsid w:val="00120FB0"/>
    <w:rsid w:val="00121FB8"/>
    <w:rsid w:val="00122F6B"/>
    <w:rsid w:val="00123740"/>
    <w:rsid w:val="00123B0C"/>
    <w:rsid w:val="00124C0F"/>
    <w:rsid w:val="0012686A"/>
    <w:rsid w:val="00127D16"/>
    <w:rsid w:val="00130616"/>
    <w:rsid w:val="0013119F"/>
    <w:rsid w:val="00131305"/>
    <w:rsid w:val="00131BAC"/>
    <w:rsid w:val="00132656"/>
    <w:rsid w:val="001327A3"/>
    <w:rsid w:val="00132B2F"/>
    <w:rsid w:val="00132C76"/>
    <w:rsid w:val="001330FC"/>
    <w:rsid w:val="00133850"/>
    <w:rsid w:val="00134314"/>
    <w:rsid w:val="00134822"/>
    <w:rsid w:val="00134D1B"/>
    <w:rsid w:val="00135131"/>
    <w:rsid w:val="001357AD"/>
    <w:rsid w:val="00136D44"/>
    <w:rsid w:val="00137DBC"/>
    <w:rsid w:val="00137DFF"/>
    <w:rsid w:val="00140641"/>
    <w:rsid w:val="00140F27"/>
    <w:rsid w:val="00141175"/>
    <w:rsid w:val="001425F6"/>
    <w:rsid w:val="00142718"/>
    <w:rsid w:val="0014425B"/>
    <w:rsid w:val="001447B8"/>
    <w:rsid w:val="00144A1B"/>
    <w:rsid w:val="00145196"/>
    <w:rsid w:val="00145749"/>
    <w:rsid w:val="00146C2A"/>
    <w:rsid w:val="00146EB5"/>
    <w:rsid w:val="001475B1"/>
    <w:rsid w:val="00147B17"/>
    <w:rsid w:val="001507BC"/>
    <w:rsid w:val="00153DEA"/>
    <w:rsid w:val="00154490"/>
    <w:rsid w:val="00154936"/>
    <w:rsid w:val="00155288"/>
    <w:rsid w:val="00156D1E"/>
    <w:rsid w:val="00156E13"/>
    <w:rsid w:val="00160184"/>
    <w:rsid w:val="00162136"/>
    <w:rsid w:val="0016240C"/>
    <w:rsid w:val="0016258F"/>
    <w:rsid w:val="001655FC"/>
    <w:rsid w:val="00171A8F"/>
    <w:rsid w:val="00171F78"/>
    <w:rsid w:val="00172590"/>
    <w:rsid w:val="0017508D"/>
    <w:rsid w:val="00175ED8"/>
    <w:rsid w:val="0018491F"/>
    <w:rsid w:val="00184A00"/>
    <w:rsid w:val="00186617"/>
    <w:rsid w:val="00187029"/>
    <w:rsid w:val="00187034"/>
    <w:rsid w:val="00187C37"/>
    <w:rsid w:val="001903E4"/>
    <w:rsid w:val="001907A7"/>
    <w:rsid w:val="00190DD2"/>
    <w:rsid w:val="00191228"/>
    <w:rsid w:val="001914CE"/>
    <w:rsid w:val="00191C70"/>
    <w:rsid w:val="00193E02"/>
    <w:rsid w:val="00196825"/>
    <w:rsid w:val="001A024A"/>
    <w:rsid w:val="001A0EB7"/>
    <w:rsid w:val="001A206B"/>
    <w:rsid w:val="001A2DFE"/>
    <w:rsid w:val="001A4842"/>
    <w:rsid w:val="001A4882"/>
    <w:rsid w:val="001A4AB0"/>
    <w:rsid w:val="001A5B2A"/>
    <w:rsid w:val="001A672C"/>
    <w:rsid w:val="001B0027"/>
    <w:rsid w:val="001B0F9B"/>
    <w:rsid w:val="001B185E"/>
    <w:rsid w:val="001B24BA"/>
    <w:rsid w:val="001B4288"/>
    <w:rsid w:val="001B4545"/>
    <w:rsid w:val="001B4B38"/>
    <w:rsid w:val="001B5BD2"/>
    <w:rsid w:val="001B60E0"/>
    <w:rsid w:val="001B6414"/>
    <w:rsid w:val="001B79A8"/>
    <w:rsid w:val="001C2BE8"/>
    <w:rsid w:val="001C2C82"/>
    <w:rsid w:val="001C66DA"/>
    <w:rsid w:val="001C6C5B"/>
    <w:rsid w:val="001C7147"/>
    <w:rsid w:val="001C7227"/>
    <w:rsid w:val="001D1617"/>
    <w:rsid w:val="001D240C"/>
    <w:rsid w:val="001D2819"/>
    <w:rsid w:val="001D3C44"/>
    <w:rsid w:val="001D5989"/>
    <w:rsid w:val="001D6493"/>
    <w:rsid w:val="001D6C18"/>
    <w:rsid w:val="001D6F02"/>
    <w:rsid w:val="001E0DCA"/>
    <w:rsid w:val="001E0F13"/>
    <w:rsid w:val="001E3D36"/>
    <w:rsid w:val="001E400B"/>
    <w:rsid w:val="001E4DCB"/>
    <w:rsid w:val="001E54DC"/>
    <w:rsid w:val="001E61C8"/>
    <w:rsid w:val="001E742E"/>
    <w:rsid w:val="001E758A"/>
    <w:rsid w:val="001F3BAB"/>
    <w:rsid w:val="001F5CE3"/>
    <w:rsid w:val="001F6347"/>
    <w:rsid w:val="001F6BBD"/>
    <w:rsid w:val="001F734C"/>
    <w:rsid w:val="001F79D6"/>
    <w:rsid w:val="0020074C"/>
    <w:rsid w:val="00200A5C"/>
    <w:rsid w:val="00201177"/>
    <w:rsid w:val="00201E72"/>
    <w:rsid w:val="0020369A"/>
    <w:rsid w:val="00204233"/>
    <w:rsid w:val="00206603"/>
    <w:rsid w:val="0020760C"/>
    <w:rsid w:val="002111ED"/>
    <w:rsid w:val="00211C91"/>
    <w:rsid w:val="00212884"/>
    <w:rsid w:val="00212C84"/>
    <w:rsid w:val="0021341D"/>
    <w:rsid w:val="00215C02"/>
    <w:rsid w:val="00216CC2"/>
    <w:rsid w:val="002171B1"/>
    <w:rsid w:val="00222070"/>
    <w:rsid w:val="00222BEE"/>
    <w:rsid w:val="00223299"/>
    <w:rsid w:val="00223840"/>
    <w:rsid w:val="00225304"/>
    <w:rsid w:val="00225C13"/>
    <w:rsid w:val="00225CFB"/>
    <w:rsid w:val="00225D11"/>
    <w:rsid w:val="00227996"/>
    <w:rsid w:val="00227E03"/>
    <w:rsid w:val="00232157"/>
    <w:rsid w:val="0023236D"/>
    <w:rsid w:val="00232B91"/>
    <w:rsid w:val="00232EBF"/>
    <w:rsid w:val="002337E9"/>
    <w:rsid w:val="002341EA"/>
    <w:rsid w:val="00240724"/>
    <w:rsid w:val="002417E4"/>
    <w:rsid w:val="00242A32"/>
    <w:rsid w:val="002432B5"/>
    <w:rsid w:val="00243CA0"/>
    <w:rsid w:val="00244EB5"/>
    <w:rsid w:val="00245B32"/>
    <w:rsid w:val="00245C0E"/>
    <w:rsid w:val="0024678D"/>
    <w:rsid w:val="00247899"/>
    <w:rsid w:val="00251496"/>
    <w:rsid w:val="00251CB8"/>
    <w:rsid w:val="00252C6C"/>
    <w:rsid w:val="00253DA9"/>
    <w:rsid w:val="00254FBC"/>
    <w:rsid w:val="00255084"/>
    <w:rsid w:val="002562F7"/>
    <w:rsid w:val="002565FA"/>
    <w:rsid w:val="00260185"/>
    <w:rsid w:val="00260E20"/>
    <w:rsid w:val="00261626"/>
    <w:rsid w:val="00261A77"/>
    <w:rsid w:val="002631D9"/>
    <w:rsid w:val="00263393"/>
    <w:rsid w:val="0026375A"/>
    <w:rsid w:val="00265A9F"/>
    <w:rsid w:val="0027042F"/>
    <w:rsid w:val="00270869"/>
    <w:rsid w:val="00270AC3"/>
    <w:rsid w:val="00272A7D"/>
    <w:rsid w:val="002746A1"/>
    <w:rsid w:val="00275185"/>
    <w:rsid w:val="0028090C"/>
    <w:rsid w:val="0028150B"/>
    <w:rsid w:val="002819A6"/>
    <w:rsid w:val="00281AE5"/>
    <w:rsid w:val="00284195"/>
    <w:rsid w:val="002844BB"/>
    <w:rsid w:val="002849F9"/>
    <w:rsid w:val="00285149"/>
    <w:rsid w:val="0028721A"/>
    <w:rsid w:val="00290978"/>
    <w:rsid w:val="00291C92"/>
    <w:rsid w:val="002933A2"/>
    <w:rsid w:val="00293845"/>
    <w:rsid w:val="0029384C"/>
    <w:rsid w:val="00293AD2"/>
    <w:rsid w:val="00294A93"/>
    <w:rsid w:val="0029626B"/>
    <w:rsid w:val="00296551"/>
    <w:rsid w:val="002969F5"/>
    <w:rsid w:val="002A1F17"/>
    <w:rsid w:val="002A2EBF"/>
    <w:rsid w:val="002A3666"/>
    <w:rsid w:val="002A489E"/>
    <w:rsid w:val="002A4B76"/>
    <w:rsid w:val="002A4DAC"/>
    <w:rsid w:val="002A62DB"/>
    <w:rsid w:val="002A6AF3"/>
    <w:rsid w:val="002A740F"/>
    <w:rsid w:val="002A75DF"/>
    <w:rsid w:val="002B00D1"/>
    <w:rsid w:val="002B023C"/>
    <w:rsid w:val="002B03A7"/>
    <w:rsid w:val="002B0476"/>
    <w:rsid w:val="002B0F60"/>
    <w:rsid w:val="002B1E6A"/>
    <w:rsid w:val="002B23B4"/>
    <w:rsid w:val="002B2713"/>
    <w:rsid w:val="002B301C"/>
    <w:rsid w:val="002B5A98"/>
    <w:rsid w:val="002C04F6"/>
    <w:rsid w:val="002C3600"/>
    <w:rsid w:val="002C3C3A"/>
    <w:rsid w:val="002C68D5"/>
    <w:rsid w:val="002C7373"/>
    <w:rsid w:val="002D0A9F"/>
    <w:rsid w:val="002D111E"/>
    <w:rsid w:val="002D22BB"/>
    <w:rsid w:val="002D2769"/>
    <w:rsid w:val="002D29CE"/>
    <w:rsid w:val="002D50E8"/>
    <w:rsid w:val="002D5F43"/>
    <w:rsid w:val="002D6810"/>
    <w:rsid w:val="002E1671"/>
    <w:rsid w:val="002E49E4"/>
    <w:rsid w:val="002E62A1"/>
    <w:rsid w:val="002E7701"/>
    <w:rsid w:val="002F01F8"/>
    <w:rsid w:val="002F182F"/>
    <w:rsid w:val="002F1E53"/>
    <w:rsid w:val="002F2D11"/>
    <w:rsid w:val="002F315F"/>
    <w:rsid w:val="002F57A4"/>
    <w:rsid w:val="003021F7"/>
    <w:rsid w:val="00302390"/>
    <w:rsid w:val="003031D6"/>
    <w:rsid w:val="003036D5"/>
    <w:rsid w:val="00303C0A"/>
    <w:rsid w:val="00305314"/>
    <w:rsid w:val="00305404"/>
    <w:rsid w:val="0030555C"/>
    <w:rsid w:val="0030696B"/>
    <w:rsid w:val="00310579"/>
    <w:rsid w:val="00311C2B"/>
    <w:rsid w:val="00311DB7"/>
    <w:rsid w:val="00312B8A"/>
    <w:rsid w:val="0031429E"/>
    <w:rsid w:val="00314C40"/>
    <w:rsid w:val="00317D43"/>
    <w:rsid w:val="00317FEF"/>
    <w:rsid w:val="00322975"/>
    <w:rsid w:val="0032307D"/>
    <w:rsid w:val="00325DCC"/>
    <w:rsid w:val="0032771F"/>
    <w:rsid w:val="003277D7"/>
    <w:rsid w:val="003277E7"/>
    <w:rsid w:val="00327B1A"/>
    <w:rsid w:val="00331C6B"/>
    <w:rsid w:val="00334B27"/>
    <w:rsid w:val="003354A5"/>
    <w:rsid w:val="003354EA"/>
    <w:rsid w:val="003359A8"/>
    <w:rsid w:val="003360BE"/>
    <w:rsid w:val="003362A2"/>
    <w:rsid w:val="0033734F"/>
    <w:rsid w:val="0033778B"/>
    <w:rsid w:val="003378BF"/>
    <w:rsid w:val="00341768"/>
    <w:rsid w:val="00341F48"/>
    <w:rsid w:val="003426C8"/>
    <w:rsid w:val="00343A64"/>
    <w:rsid w:val="00343DE3"/>
    <w:rsid w:val="003444C6"/>
    <w:rsid w:val="0034463C"/>
    <w:rsid w:val="00344B84"/>
    <w:rsid w:val="0034626C"/>
    <w:rsid w:val="003469E8"/>
    <w:rsid w:val="00346A85"/>
    <w:rsid w:val="003479F0"/>
    <w:rsid w:val="0035458E"/>
    <w:rsid w:val="00354612"/>
    <w:rsid w:val="00355E94"/>
    <w:rsid w:val="003560CC"/>
    <w:rsid w:val="003564FD"/>
    <w:rsid w:val="003616C4"/>
    <w:rsid w:val="00361E82"/>
    <w:rsid w:val="0036344F"/>
    <w:rsid w:val="003651A1"/>
    <w:rsid w:val="003666E1"/>
    <w:rsid w:val="00367865"/>
    <w:rsid w:val="00367902"/>
    <w:rsid w:val="00371C5A"/>
    <w:rsid w:val="00373ED7"/>
    <w:rsid w:val="00374DE6"/>
    <w:rsid w:val="00375075"/>
    <w:rsid w:val="00377089"/>
    <w:rsid w:val="0037732E"/>
    <w:rsid w:val="00377D17"/>
    <w:rsid w:val="00381A09"/>
    <w:rsid w:val="00383590"/>
    <w:rsid w:val="00383D70"/>
    <w:rsid w:val="003865EB"/>
    <w:rsid w:val="00386CC4"/>
    <w:rsid w:val="00391281"/>
    <w:rsid w:val="003925ED"/>
    <w:rsid w:val="00392E2F"/>
    <w:rsid w:val="00392FF7"/>
    <w:rsid w:val="003937C3"/>
    <w:rsid w:val="00394416"/>
    <w:rsid w:val="0039458F"/>
    <w:rsid w:val="0039474C"/>
    <w:rsid w:val="00394BB0"/>
    <w:rsid w:val="00395518"/>
    <w:rsid w:val="00396234"/>
    <w:rsid w:val="003966A7"/>
    <w:rsid w:val="00397B47"/>
    <w:rsid w:val="003A0C41"/>
    <w:rsid w:val="003A0F9D"/>
    <w:rsid w:val="003A3ADF"/>
    <w:rsid w:val="003A422E"/>
    <w:rsid w:val="003A5516"/>
    <w:rsid w:val="003A6834"/>
    <w:rsid w:val="003A709A"/>
    <w:rsid w:val="003A77B0"/>
    <w:rsid w:val="003B01C0"/>
    <w:rsid w:val="003B02D7"/>
    <w:rsid w:val="003B0DCF"/>
    <w:rsid w:val="003B1FD3"/>
    <w:rsid w:val="003B3E14"/>
    <w:rsid w:val="003B43D0"/>
    <w:rsid w:val="003B4C24"/>
    <w:rsid w:val="003B508D"/>
    <w:rsid w:val="003B54F6"/>
    <w:rsid w:val="003C0176"/>
    <w:rsid w:val="003C035C"/>
    <w:rsid w:val="003C0681"/>
    <w:rsid w:val="003C18BC"/>
    <w:rsid w:val="003C1D35"/>
    <w:rsid w:val="003C2334"/>
    <w:rsid w:val="003C444E"/>
    <w:rsid w:val="003C488B"/>
    <w:rsid w:val="003C7905"/>
    <w:rsid w:val="003D01F0"/>
    <w:rsid w:val="003D18E0"/>
    <w:rsid w:val="003D217D"/>
    <w:rsid w:val="003D26F0"/>
    <w:rsid w:val="003D3965"/>
    <w:rsid w:val="003D39F1"/>
    <w:rsid w:val="003D421F"/>
    <w:rsid w:val="003D4F29"/>
    <w:rsid w:val="003D5A6B"/>
    <w:rsid w:val="003D5BDA"/>
    <w:rsid w:val="003E20EA"/>
    <w:rsid w:val="003E2351"/>
    <w:rsid w:val="003E23EB"/>
    <w:rsid w:val="003E33B9"/>
    <w:rsid w:val="003E3CE7"/>
    <w:rsid w:val="003E4460"/>
    <w:rsid w:val="003E4EC7"/>
    <w:rsid w:val="003E4F89"/>
    <w:rsid w:val="003E59B1"/>
    <w:rsid w:val="003E7387"/>
    <w:rsid w:val="003F1187"/>
    <w:rsid w:val="003F1233"/>
    <w:rsid w:val="003F12CF"/>
    <w:rsid w:val="003F1707"/>
    <w:rsid w:val="003F33A4"/>
    <w:rsid w:val="003F377A"/>
    <w:rsid w:val="003F4588"/>
    <w:rsid w:val="003F4AD3"/>
    <w:rsid w:val="003F5252"/>
    <w:rsid w:val="00400ACF"/>
    <w:rsid w:val="00400DC3"/>
    <w:rsid w:val="00403E68"/>
    <w:rsid w:val="00404FE1"/>
    <w:rsid w:val="0040649F"/>
    <w:rsid w:val="00411204"/>
    <w:rsid w:val="00412049"/>
    <w:rsid w:val="004130D1"/>
    <w:rsid w:val="004140A3"/>
    <w:rsid w:val="00414AFB"/>
    <w:rsid w:val="00415C76"/>
    <w:rsid w:val="00417CFB"/>
    <w:rsid w:val="004212C7"/>
    <w:rsid w:val="0042412A"/>
    <w:rsid w:val="004310CD"/>
    <w:rsid w:val="0043217F"/>
    <w:rsid w:val="00433ACE"/>
    <w:rsid w:val="00433C92"/>
    <w:rsid w:val="00434863"/>
    <w:rsid w:val="00435093"/>
    <w:rsid w:val="004403D5"/>
    <w:rsid w:val="00440EB2"/>
    <w:rsid w:val="00441B42"/>
    <w:rsid w:val="00443934"/>
    <w:rsid w:val="0044679E"/>
    <w:rsid w:val="0044765A"/>
    <w:rsid w:val="004476AD"/>
    <w:rsid w:val="0044794A"/>
    <w:rsid w:val="00450E6E"/>
    <w:rsid w:val="00450EDD"/>
    <w:rsid w:val="004526BF"/>
    <w:rsid w:val="00452D95"/>
    <w:rsid w:val="00453C13"/>
    <w:rsid w:val="00455494"/>
    <w:rsid w:val="00455556"/>
    <w:rsid w:val="00456C73"/>
    <w:rsid w:val="00457036"/>
    <w:rsid w:val="00457164"/>
    <w:rsid w:val="00457A0E"/>
    <w:rsid w:val="00457E8D"/>
    <w:rsid w:val="00461A1E"/>
    <w:rsid w:val="00461E10"/>
    <w:rsid w:val="00462155"/>
    <w:rsid w:val="00462DF9"/>
    <w:rsid w:val="004636AA"/>
    <w:rsid w:val="00463999"/>
    <w:rsid w:val="00467068"/>
    <w:rsid w:val="0046751C"/>
    <w:rsid w:val="00470174"/>
    <w:rsid w:val="004702BB"/>
    <w:rsid w:val="00470BCB"/>
    <w:rsid w:val="004715A6"/>
    <w:rsid w:val="00471933"/>
    <w:rsid w:val="00471C2E"/>
    <w:rsid w:val="00472162"/>
    <w:rsid w:val="00473157"/>
    <w:rsid w:val="004742C2"/>
    <w:rsid w:val="0047511D"/>
    <w:rsid w:val="00476A6D"/>
    <w:rsid w:val="004816E7"/>
    <w:rsid w:val="00482B15"/>
    <w:rsid w:val="004833F4"/>
    <w:rsid w:val="00483C7B"/>
    <w:rsid w:val="00484AB0"/>
    <w:rsid w:val="004874CF"/>
    <w:rsid w:val="00487C79"/>
    <w:rsid w:val="00487CDA"/>
    <w:rsid w:val="00490AC2"/>
    <w:rsid w:val="00490B3A"/>
    <w:rsid w:val="00490EBA"/>
    <w:rsid w:val="00493122"/>
    <w:rsid w:val="00493795"/>
    <w:rsid w:val="00493885"/>
    <w:rsid w:val="00493BD2"/>
    <w:rsid w:val="00497DF4"/>
    <w:rsid w:val="00497E48"/>
    <w:rsid w:val="004A2678"/>
    <w:rsid w:val="004A35DE"/>
    <w:rsid w:val="004A363A"/>
    <w:rsid w:val="004A3946"/>
    <w:rsid w:val="004A4477"/>
    <w:rsid w:val="004A6827"/>
    <w:rsid w:val="004A6C81"/>
    <w:rsid w:val="004A74AB"/>
    <w:rsid w:val="004B05BF"/>
    <w:rsid w:val="004B0C21"/>
    <w:rsid w:val="004B0DCC"/>
    <w:rsid w:val="004B3470"/>
    <w:rsid w:val="004B35A9"/>
    <w:rsid w:val="004B4F76"/>
    <w:rsid w:val="004B571A"/>
    <w:rsid w:val="004B66BC"/>
    <w:rsid w:val="004B6C8A"/>
    <w:rsid w:val="004B7D6F"/>
    <w:rsid w:val="004C0210"/>
    <w:rsid w:val="004C028C"/>
    <w:rsid w:val="004C12BA"/>
    <w:rsid w:val="004C1E2A"/>
    <w:rsid w:val="004C266F"/>
    <w:rsid w:val="004C29E7"/>
    <w:rsid w:val="004C3FB5"/>
    <w:rsid w:val="004C450D"/>
    <w:rsid w:val="004C496A"/>
    <w:rsid w:val="004C6287"/>
    <w:rsid w:val="004C6E8E"/>
    <w:rsid w:val="004C6ED4"/>
    <w:rsid w:val="004C7B87"/>
    <w:rsid w:val="004D1AC9"/>
    <w:rsid w:val="004D3B0B"/>
    <w:rsid w:val="004D572B"/>
    <w:rsid w:val="004D5994"/>
    <w:rsid w:val="004D60A8"/>
    <w:rsid w:val="004D6701"/>
    <w:rsid w:val="004D7424"/>
    <w:rsid w:val="004E0E6C"/>
    <w:rsid w:val="004E418E"/>
    <w:rsid w:val="004E5972"/>
    <w:rsid w:val="004E60D2"/>
    <w:rsid w:val="004E6428"/>
    <w:rsid w:val="004E7B4C"/>
    <w:rsid w:val="004F1262"/>
    <w:rsid w:val="004F1371"/>
    <w:rsid w:val="004F2064"/>
    <w:rsid w:val="004F2565"/>
    <w:rsid w:val="004F263C"/>
    <w:rsid w:val="004F4106"/>
    <w:rsid w:val="004F501C"/>
    <w:rsid w:val="004F52BB"/>
    <w:rsid w:val="004F6A19"/>
    <w:rsid w:val="005024AE"/>
    <w:rsid w:val="005027B1"/>
    <w:rsid w:val="00502C92"/>
    <w:rsid w:val="00504691"/>
    <w:rsid w:val="00504BBE"/>
    <w:rsid w:val="00505FB1"/>
    <w:rsid w:val="0050695D"/>
    <w:rsid w:val="005078A4"/>
    <w:rsid w:val="00507D6F"/>
    <w:rsid w:val="00510018"/>
    <w:rsid w:val="0051093A"/>
    <w:rsid w:val="00510C3B"/>
    <w:rsid w:val="00510D3C"/>
    <w:rsid w:val="00512EF3"/>
    <w:rsid w:val="0051549A"/>
    <w:rsid w:val="00515A58"/>
    <w:rsid w:val="00516BCE"/>
    <w:rsid w:val="005170CD"/>
    <w:rsid w:val="00517767"/>
    <w:rsid w:val="00517C42"/>
    <w:rsid w:val="00520955"/>
    <w:rsid w:val="00520C24"/>
    <w:rsid w:val="00520E2B"/>
    <w:rsid w:val="00520E2D"/>
    <w:rsid w:val="00521F6A"/>
    <w:rsid w:val="00525AC3"/>
    <w:rsid w:val="00526764"/>
    <w:rsid w:val="00530132"/>
    <w:rsid w:val="005315DC"/>
    <w:rsid w:val="00531962"/>
    <w:rsid w:val="00532E0C"/>
    <w:rsid w:val="0053384A"/>
    <w:rsid w:val="005339FF"/>
    <w:rsid w:val="00534500"/>
    <w:rsid w:val="005346BC"/>
    <w:rsid w:val="005357C5"/>
    <w:rsid w:val="00536104"/>
    <w:rsid w:val="005401AC"/>
    <w:rsid w:val="005407BD"/>
    <w:rsid w:val="00540BDF"/>
    <w:rsid w:val="00541306"/>
    <w:rsid w:val="005414FB"/>
    <w:rsid w:val="00541850"/>
    <w:rsid w:val="00541BB7"/>
    <w:rsid w:val="00542188"/>
    <w:rsid w:val="00542D70"/>
    <w:rsid w:val="0054435A"/>
    <w:rsid w:val="00546C3C"/>
    <w:rsid w:val="00550436"/>
    <w:rsid w:val="00550509"/>
    <w:rsid w:val="00550B99"/>
    <w:rsid w:val="00551FB9"/>
    <w:rsid w:val="0055310D"/>
    <w:rsid w:val="00554194"/>
    <w:rsid w:val="005543F3"/>
    <w:rsid w:val="005544A4"/>
    <w:rsid w:val="00554A3A"/>
    <w:rsid w:val="00556EC3"/>
    <w:rsid w:val="00556F62"/>
    <w:rsid w:val="005574D7"/>
    <w:rsid w:val="005577BC"/>
    <w:rsid w:val="00557E2A"/>
    <w:rsid w:val="00560484"/>
    <w:rsid w:val="00560589"/>
    <w:rsid w:val="0056150C"/>
    <w:rsid w:val="00561BD8"/>
    <w:rsid w:val="00563887"/>
    <w:rsid w:val="00563B22"/>
    <w:rsid w:val="005640E8"/>
    <w:rsid w:val="005646C1"/>
    <w:rsid w:val="0056619C"/>
    <w:rsid w:val="005676D9"/>
    <w:rsid w:val="00567EA7"/>
    <w:rsid w:val="00570038"/>
    <w:rsid w:val="00570BA2"/>
    <w:rsid w:val="00571B4C"/>
    <w:rsid w:val="00574D5D"/>
    <w:rsid w:val="005752DE"/>
    <w:rsid w:val="0057538F"/>
    <w:rsid w:val="00577655"/>
    <w:rsid w:val="005778DD"/>
    <w:rsid w:val="00577B16"/>
    <w:rsid w:val="005801E6"/>
    <w:rsid w:val="0058081B"/>
    <w:rsid w:val="005815EE"/>
    <w:rsid w:val="00581AAE"/>
    <w:rsid w:val="00583160"/>
    <w:rsid w:val="0058486A"/>
    <w:rsid w:val="0058519F"/>
    <w:rsid w:val="00585B0A"/>
    <w:rsid w:val="0058638A"/>
    <w:rsid w:val="0059062B"/>
    <w:rsid w:val="00591263"/>
    <w:rsid w:val="0059150C"/>
    <w:rsid w:val="00591E97"/>
    <w:rsid w:val="005931A7"/>
    <w:rsid w:val="0059445C"/>
    <w:rsid w:val="00595C11"/>
    <w:rsid w:val="0059607E"/>
    <w:rsid w:val="00596728"/>
    <w:rsid w:val="005A0273"/>
    <w:rsid w:val="005A0A66"/>
    <w:rsid w:val="005A0CD3"/>
    <w:rsid w:val="005A1BD4"/>
    <w:rsid w:val="005A2F6E"/>
    <w:rsid w:val="005B2355"/>
    <w:rsid w:val="005B2396"/>
    <w:rsid w:val="005B3E58"/>
    <w:rsid w:val="005B40B3"/>
    <w:rsid w:val="005B7DA5"/>
    <w:rsid w:val="005C0197"/>
    <w:rsid w:val="005C0FA5"/>
    <w:rsid w:val="005C12D9"/>
    <w:rsid w:val="005C1624"/>
    <w:rsid w:val="005C5519"/>
    <w:rsid w:val="005C57A6"/>
    <w:rsid w:val="005C64ED"/>
    <w:rsid w:val="005D0120"/>
    <w:rsid w:val="005D0B02"/>
    <w:rsid w:val="005D12EE"/>
    <w:rsid w:val="005D5F75"/>
    <w:rsid w:val="005D62AF"/>
    <w:rsid w:val="005D64A9"/>
    <w:rsid w:val="005D77D4"/>
    <w:rsid w:val="005D7A67"/>
    <w:rsid w:val="005D7F8A"/>
    <w:rsid w:val="005E399B"/>
    <w:rsid w:val="005E3FF2"/>
    <w:rsid w:val="005E476D"/>
    <w:rsid w:val="005E4AB0"/>
    <w:rsid w:val="005E50BE"/>
    <w:rsid w:val="005E66AD"/>
    <w:rsid w:val="005E6F06"/>
    <w:rsid w:val="005F0BAA"/>
    <w:rsid w:val="005F17EB"/>
    <w:rsid w:val="005F3543"/>
    <w:rsid w:val="005F3DF2"/>
    <w:rsid w:val="005F4D18"/>
    <w:rsid w:val="005F5C01"/>
    <w:rsid w:val="005F6A7C"/>
    <w:rsid w:val="005F6BFC"/>
    <w:rsid w:val="005F77D0"/>
    <w:rsid w:val="005F7D80"/>
    <w:rsid w:val="005F7F0E"/>
    <w:rsid w:val="006010B0"/>
    <w:rsid w:val="0060119D"/>
    <w:rsid w:val="006014DA"/>
    <w:rsid w:val="00601BAA"/>
    <w:rsid w:val="00602A8F"/>
    <w:rsid w:val="006057C6"/>
    <w:rsid w:val="00605A8F"/>
    <w:rsid w:val="00606174"/>
    <w:rsid w:val="00606C8A"/>
    <w:rsid w:val="006100F2"/>
    <w:rsid w:val="00611C66"/>
    <w:rsid w:val="006121F6"/>
    <w:rsid w:val="00612334"/>
    <w:rsid w:val="0061362F"/>
    <w:rsid w:val="006142E2"/>
    <w:rsid w:val="006203A2"/>
    <w:rsid w:val="00620AC7"/>
    <w:rsid w:val="006213D7"/>
    <w:rsid w:val="006215AC"/>
    <w:rsid w:val="00623B38"/>
    <w:rsid w:val="00623C23"/>
    <w:rsid w:val="00623F2A"/>
    <w:rsid w:val="00624E50"/>
    <w:rsid w:val="006253CA"/>
    <w:rsid w:val="006257FC"/>
    <w:rsid w:val="0062728F"/>
    <w:rsid w:val="006300A9"/>
    <w:rsid w:val="00630A8D"/>
    <w:rsid w:val="00633026"/>
    <w:rsid w:val="0063366A"/>
    <w:rsid w:val="00634C1B"/>
    <w:rsid w:val="00636079"/>
    <w:rsid w:val="006366A2"/>
    <w:rsid w:val="00637587"/>
    <w:rsid w:val="00640457"/>
    <w:rsid w:val="006408FC"/>
    <w:rsid w:val="00640D6A"/>
    <w:rsid w:val="00641E34"/>
    <w:rsid w:val="0064260A"/>
    <w:rsid w:val="0064272A"/>
    <w:rsid w:val="006436E8"/>
    <w:rsid w:val="00643A95"/>
    <w:rsid w:val="00643CD1"/>
    <w:rsid w:val="00644C67"/>
    <w:rsid w:val="006450C1"/>
    <w:rsid w:val="0064640A"/>
    <w:rsid w:val="00647CA5"/>
    <w:rsid w:val="00647F53"/>
    <w:rsid w:val="00650D6C"/>
    <w:rsid w:val="0065256B"/>
    <w:rsid w:val="00652AD7"/>
    <w:rsid w:val="00652B4B"/>
    <w:rsid w:val="00655302"/>
    <w:rsid w:val="00655C96"/>
    <w:rsid w:val="00655D15"/>
    <w:rsid w:val="006560C3"/>
    <w:rsid w:val="00661960"/>
    <w:rsid w:val="00661D23"/>
    <w:rsid w:val="006634C8"/>
    <w:rsid w:val="006654C3"/>
    <w:rsid w:val="006658FB"/>
    <w:rsid w:val="00665FDB"/>
    <w:rsid w:val="00666128"/>
    <w:rsid w:val="00670D9B"/>
    <w:rsid w:val="00670DB2"/>
    <w:rsid w:val="00671042"/>
    <w:rsid w:val="00671AFA"/>
    <w:rsid w:val="0067338F"/>
    <w:rsid w:val="00673763"/>
    <w:rsid w:val="0067594F"/>
    <w:rsid w:val="00680EBF"/>
    <w:rsid w:val="00681664"/>
    <w:rsid w:val="006827B0"/>
    <w:rsid w:val="00683191"/>
    <w:rsid w:val="006835F4"/>
    <w:rsid w:val="00684051"/>
    <w:rsid w:val="006846DB"/>
    <w:rsid w:val="006859D2"/>
    <w:rsid w:val="00687D9F"/>
    <w:rsid w:val="00690137"/>
    <w:rsid w:val="006902C2"/>
    <w:rsid w:val="00691780"/>
    <w:rsid w:val="00692C0D"/>
    <w:rsid w:val="00693B9E"/>
    <w:rsid w:val="00696779"/>
    <w:rsid w:val="006A002B"/>
    <w:rsid w:val="006A05CA"/>
    <w:rsid w:val="006A20AA"/>
    <w:rsid w:val="006A2B96"/>
    <w:rsid w:val="006A3B4A"/>
    <w:rsid w:val="006A6A7A"/>
    <w:rsid w:val="006B3388"/>
    <w:rsid w:val="006B415D"/>
    <w:rsid w:val="006B57ED"/>
    <w:rsid w:val="006B5ED2"/>
    <w:rsid w:val="006B7685"/>
    <w:rsid w:val="006C0454"/>
    <w:rsid w:val="006C07CB"/>
    <w:rsid w:val="006C1FCB"/>
    <w:rsid w:val="006C29C6"/>
    <w:rsid w:val="006C2D4D"/>
    <w:rsid w:val="006C3C2C"/>
    <w:rsid w:val="006C43C3"/>
    <w:rsid w:val="006C465C"/>
    <w:rsid w:val="006C4F65"/>
    <w:rsid w:val="006C6072"/>
    <w:rsid w:val="006C6B0A"/>
    <w:rsid w:val="006C75BD"/>
    <w:rsid w:val="006C7771"/>
    <w:rsid w:val="006D006B"/>
    <w:rsid w:val="006D07C2"/>
    <w:rsid w:val="006D12DA"/>
    <w:rsid w:val="006D1386"/>
    <w:rsid w:val="006D140D"/>
    <w:rsid w:val="006D3243"/>
    <w:rsid w:val="006D52E9"/>
    <w:rsid w:val="006D5C52"/>
    <w:rsid w:val="006D759C"/>
    <w:rsid w:val="006D7AE8"/>
    <w:rsid w:val="006D7F30"/>
    <w:rsid w:val="006E3363"/>
    <w:rsid w:val="006E42B1"/>
    <w:rsid w:val="006E4E0D"/>
    <w:rsid w:val="006E60C8"/>
    <w:rsid w:val="006E6AB1"/>
    <w:rsid w:val="006E7604"/>
    <w:rsid w:val="006F0D83"/>
    <w:rsid w:val="006F0EA2"/>
    <w:rsid w:val="006F15C8"/>
    <w:rsid w:val="006F1B62"/>
    <w:rsid w:val="006F2116"/>
    <w:rsid w:val="006F21D3"/>
    <w:rsid w:val="006F2525"/>
    <w:rsid w:val="006F35ED"/>
    <w:rsid w:val="006F3841"/>
    <w:rsid w:val="006F5368"/>
    <w:rsid w:val="006F6CC5"/>
    <w:rsid w:val="006F6FAE"/>
    <w:rsid w:val="006F768B"/>
    <w:rsid w:val="00700C36"/>
    <w:rsid w:val="007023C8"/>
    <w:rsid w:val="00702C58"/>
    <w:rsid w:val="007033EA"/>
    <w:rsid w:val="00703491"/>
    <w:rsid w:val="007036CB"/>
    <w:rsid w:val="007042BD"/>
    <w:rsid w:val="00704A5A"/>
    <w:rsid w:val="00707F5D"/>
    <w:rsid w:val="00710133"/>
    <w:rsid w:val="00710FA5"/>
    <w:rsid w:val="00711254"/>
    <w:rsid w:val="0071177D"/>
    <w:rsid w:val="00713631"/>
    <w:rsid w:val="007148C0"/>
    <w:rsid w:val="007151E7"/>
    <w:rsid w:val="00715694"/>
    <w:rsid w:val="007167FA"/>
    <w:rsid w:val="007209B6"/>
    <w:rsid w:val="00722672"/>
    <w:rsid w:val="00723452"/>
    <w:rsid w:val="00723BEE"/>
    <w:rsid w:val="00726748"/>
    <w:rsid w:val="00730AC1"/>
    <w:rsid w:val="00730EE3"/>
    <w:rsid w:val="0073125E"/>
    <w:rsid w:val="00732294"/>
    <w:rsid w:val="007328C9"/>
    <w:rsid w:val="0073390F"/>
    <w:rsid w:val="00734122"/>
    <w:rsid w:val="0073440A"/>
    <w:rsid w:val="00734423"/>
    <w:rsid w:val="00734963"/>
    <w:rsid w:val="00736970"/>
    <w:rsid w:val="00736DB3"/>
    <w:rsid w:val="00737061"/>
    <w:rsid w:val="00737B4D"/>
    <w:rsid w:val="00741280"/>
    <w:rsid w:val="00741B1C"/>
    <w:rsid w:val="007421A7"/>
    <w:rsid w:val="0074273F"/>
    <w:rsid w:val="00743183"/>
    <w:rsid w:val="00743808"/>
    <w:rsid w:val="00744632"/>
    <w:rsid w:val="0074519A"/>
    <w:rsid w:val="007457A4"/>
    <w:rsid w:val="00745800"/>
    <w:rsid w:val="00745A77"/>
    <w:rsid w:val="00746DF2"/>
    <w:rsid w:val="00747BA9"/>
    <w:rsid w:val="00747FB2"/>
    <w:rsid w:val="00754707"/>
    <w:rsid w:val="007550B4"/>
    <w:rsid w:val="00755788"/>
    <w:rsid w:val="0075584D"/>
    <w:rsid w:val="00755AE4"/>
    <w:rsid w:val="00755EC7"/>
    <w:rsid w:val="007571CB"/>
    <w:rsid w:val="00757D21"/>
    <w:rsid w:val="00761AA6"/>
    <w:rsid w:val="00763597"/>
    <w:rsid w:val="007649D4"/>
    <w:rsid w:val="00767BD9"/>
    <w:rsid w:val="007708E7"/>
    <w:rsid w:val="0077276E"/>
    <w:rsid w:val="00772E25"/>
    <w:rsid w:val="00774FC3"/>
    <w:rsid w:val="007816C0"/>
    <w:rsid w:val="00783A17"/>
    <w:rsid w:val="00783E95"/>
    <w:rsid w:val="00784B70"/>
    <w:rsid w:val="00785913"/>
    <w:rsid w:val="00787183"/>
    <w:rsid w:val="00790CEC"/>
    <w:rsid w:val="0079139A"/>
    <w:rsid w:val="007917B3"/>
    <w:rsid w:val="007939C9"/>
    <w:rsid w:val="00794225"/>
    <w:rsid w:val="00794600"/>
    <w:rsid w:val="007960B2"/>
    <w:rsid w:val="00797CE3"/>
    <w:rsid w:val="007A00B9"/>
    <w:rsid w:val="007A1978"/>
    <w:rsid w:val="007A1DDE"/>
    <w:rsid w:val="007A2615"/>
    <w:rsid w:val="007A2E4B"/>
    <w:rsid w:val="007A3249"/>
    <w:rsid w:val="007A3355"/>
    <w:rsid w:val="007A3A41"/>
    <w:rsid w:val="007A4339"/>
    <w:rsid w:val="007A52C8"/>
    <w:rsid w:val="007A5ABB"/>
    <w:rsid w:val="007A6089"/>
    <w:rsid w:val="007A6E5A"/>
    <w:rsid w:val="007A79AC"/>
    <w:rsid w:val="007B06E9"/>
    <w:rsid w:val="007B0734"/>
    <w:rsid w:val="007B0BD2"/>
    <w:rsid w:val="007B2162"/>
    <w:rsid w:val="007B22F3"/>
    <w:rsid w:val="007B4062"/>
    <w:rsid w:val="007B4199"/>
    <w:rsid w:val="007B4F30"/>
    <w:rsid w:val="007B529E"/>
    <w:rsid w:val="007B5320"/>
    <w:rsid w:val="007B58EA"/>
    <w:rsid w:val="007B6382"/>
    <w:rsid w:val="007B6E73"/>
    <w:rsid w:val="007B7623"/>
    <w:rsid w:val="007C02C5"/>
    <w:rsid w:val="007C0A76"/>
    <w:rsid w:val="007C0B22"/>
    <w:rsid w:val="007C1387"/>
    <w:rsid w:val="007C1E76"/>
    <w:rsid w:val="007C302F"/>
    <w:rsid w:val="007C4A1C"/>
    <w:rsid w:val="007C523B"/>
    <w:rsid w:val="007C78DE"/>
    <w:rsid w:val="007D189A"/>
    <w:rsid w:val="007D1CFC"/>
    <w:rsid w:val="007D1DAB"/>
    <w:rsid w:val="007D4E2A"/>
    <w:rsid w:val="007D5919"/>
    <w:rsid w:val="007D6828"/>
    <w:rsid w:val="007D6BF5"/>
    <w:rsid w:val="007E1027"/>
    <w:rsid w:val="007E1CC8"/>
    <w:rsid w:val="007E2369"/>
    <w:rsid w:val="007E47FE"/>
    <w:rsid w:val="007E4BFE"/>
    <w:rsid w:val="007E5144"/>
    <w:rsid w:val="007E5292"/>
    <w:rsid w:val="007E5A12"/>
    <w:rsid w:val="007E7230"/>
    <w:rsid w:val="007E7C25"/>
    <w:rsid w:val="007F05D3"/>
    <w:rsid w:val="007F2FA6"/>
    <w:rsid w:val="007F38C1"/>
    <w:rsid w:val="007F4CC9"/>
    <w:rsid w:val="007F4FE4"/>
    <w:rsid w:val="007F536D"/>
    <w:rsid w:val="007F6328"/>
    <w:rsid w:val="007F6B16"/>
    <w:rsid w:val="007F6B69"/>
    <w:rsid w:val="00800F35"/>
    <w:rsid w:val="00801D95"/>
    <w:rsid w:val="0080252A"/>
    <w:rsid w:val="00803BC3"/>
    <w:rsid w:val="0080406B"/>
    <w:rsid w:val="00806B91"/>
    <w:rsid w:val="00807AFC"/>
    <w:rsid w:val="00810114"/>
    <w:rsid w:val="00811818"/>
    <w:rsid w:val="00811E9E"/>
    <w:rsid w:val="0081281C"/>
    <w:rsid w:val="00815F02"/>
    <w:rsid w:val="008173CD"/>
    <w:rsid w:val="00817A33"/>
    <w:rsid w:val="00820475"/>
    <w:rsid w:val="008204ED"/>
    <w:rsid w:val="00822ABA"/>
    <w:rsid w:val="00822B7D"/>
    <w:rsid w:val="00823C52"/>
    <w:rsid w:val="008240EC"/>
    <w:rsid w:val="00824541"/>
    <w:rsid w:val="008247F2"/>
    <w:rsid w:val="00825307"/>
    <w:rsid w:val="00825668"/>
    <w:rsid w:val="00825D5B"/>
    <w:rsid w:val="0082614D"/>
    <w:rsid w:val="0083024E"/>
    <w:rsid w:val="0083035D"/>
    <w:rsid w:val="00830D43"/>
    <w:rsid w:val="00836512"/>
    <w:rsid w:val="00836F59"/>
    <w:rsid w:val="0083782A"/>
    <w:rsid w:val="008409A6"/>
    <w:rsid w:val="00840FBF"/>
    <w:rsid w:val="00840FF9"/>
    <w:rsid w:val="0084136C"/>
    <w:rsid w:val="0084272E"/>
    <w:rsid w:val="008436C6"/>
    <w:rsid w:val="00846AC6"/>
    <w:rsid w:val="00846BFF"/>
    <w:rsid w:val="00847829"/>
    <w:rsid w:val="00847FC6"/>
    <w:rsid w:val="00850E2C"/>
    <w:rsid w:val="008526EB"/>
    <w:rsid w:val="00852BEB"/>
    <w:rsid w:val="00853BD5"/>
    <w:rsid w:val="00853CCF"/>
    <w:rsid w:val="00854DA4"/>
    <w:rsid w:val="00856053"/>
    <w:rsid w:val="00857280"/>
    <w:rsid w:val="008572F0"/>
    <w:rsid w:val="008625A1"/>
    <w:rsid w:val="0086272B"/>
    <w:rsid w:val="00862DC6"/>
    <w:rsid w:val="00862FFB"/>
    <w:rsid w:val="0086312D"/>
    <w:rsid w:val="008632D8"/>
    <w:rsid w:val="008637D0"/>
    <w:rsid w:val="00864120"/>
    <w:rsid w:val="00864181"/>
    <w:rsid w:val="0086492A"/>
    <w:rsid w:val="00865EB4"/>
    <w:rsid w:val="00867A51"/>
    <w:rsid w:val="00870963"/>
    <w:rsid w:val="008713BA"/>
    <w:rsid w:val="00871B0B"/>
    <w:rsid w:val="008720C8"/>
    <w:rsid w:val="0087236C"/>
    <w:rsid w:val="0087349E"/>
    <w:rsid w:val="008735F1"/>
    <w:rsid w:val="00873BA7"/>
    <w:rsid w:val="0087548E"/>
    <w:rsid w:val="008762E9"/>
    <w:rsid w:val="00876C91"/>
    <w:rsid w:val="00880FE7"/>
    <w:rsid w:val="00882EA8"/>
    <w:rsid w:val="0088375F"/>
    <w:rsid w:val="0088509F"/>
    <w:rsid w:val="008851A1"/>
    <w:rsid w:val="00885970"/>
    <w:rsid w:val="00886A83"/>
    <w:rsid w:val="00886F38"/>
    <w:rsid w:val="00890A3D"/>
    <w:rsid w:val="00890C8E"/>
    <w:rsid w:val="00890EA8"/>
    <w:rsid w:val="00892C40"/>
    <w:rsid w:val="00893396"/>
    <w:rsid w:val="00894F7C"/>
    <w:rsid w:val="0089588A"/>
    <w:rsid w:val="00895D0A"/>
    <w:rsid w:val="008A144C"/>
    <w:rsid w:val="008A4701"/>
    <w:rsid w:val="008A4ADF"/>
    <w:rsid w:val="008A4F95"/>
    <w:rsid w:val="008A5148"/>
    <w:rsid w:val="008A53B8"/>
    <w:rsid w:val="008A56EC"/>
    <w:rsid w:val="008B008E"/>
    <w:rsid w:val="008B108B"/>
    <w:rsid w:val="008B2E7D"/>
    <w:rsid w:val="008B4648"/>
    <w:rsid w:val="008B4C34"/>
    <w:rsid w:val="008B7EF4"/>
    <w:rsid w:val="008C148B"/>
    <w:rsid w:val="008C2682"/>
    <w:rsid w:val="008C28D3"/>
    <w:rsid w:val="008C4292"/>
    <w:rsid w:val="008C56F9"/>
    <w:rsid w:val="008C631F"/>
    <w:rsid w:val="008C6916"/>
    <w:rsid w:val="008C7091"/>
    <w:rsid w:val="008C71D8"/>
    <w:rsid w:val="008D0D0F"/>
    <w:rsid w:val="008D11D6"/>
    <w:rsid w:val="008D1547"/>
    <w:rsid w:val="008D156B"/>
    <w:rsid w:val="008D22F0"/>
    <w:rsid w:val="008D2586"/>
    <w:rsid w:val="008D3934"/>
    <w:rsid w:val="008D3E7C"/>
    <w:rsid w:val="008D462E"/>
    <w:rsid w:val="008D6850"/>
    <w:rsid w:val="008D79B3"/>
    <w:rsid w:val="008D79FD"/>
    <w:rsid w:val="008E0365"/>
    <w:rsid w:val="008E0F86"/>
    <w:rsid w:val="008E1B86"/>
    <w:rsid w:val="008E2ABB"/>
    <w:rsid w:val="008E4931"/>
    <w:rsid w:val="008E525C"/>
    <w:rsid w:val="008E577A"/>
    <w:rsid w:val="008E5BD3"/>
    <w:rsid w:val="008E62D1"/>
    <w:rsid w:val="008F04A0"/>
    <w:rsid w:val="008F0C33"/>
    <w:rsid w:val="008F10D2"/>
    <w:rsid w:val="008F1280"/>
    <w:rsid w:val="008F342F"/>
    <w:rsid w:val="008F4384"/>
    <w:rsid w:val="008F6A09"/>
    <w:rsid w:val="008F7D82"/>
    <w:rsid w:val="00900063"/>
    <w:rsid w:val="0090101F"/>
    <w:rsid w:val="00901EA9"/>
    <w:rsid w:val="00903DA4"/>
    <w:rsid w:val="00903E7D"/>
    <w:rsid w:val="0090403A"/>
    <w:rsid w:val="00904B20"/>
    <w:rsid w:val="00905502"/>
    <w:rsid w:val="00905FBD"/>
    <w:rsid w:val="00906D2F"/>
    <w:rsid w:val="0091004C"/>
    <w:rsid w:val="00910F3E"/>
    <w:rsid w:val="0091188B"/>
    <w:rsid w:val="009127AB"/>
    <w:rsid w:val="00912F19"/>
    <w:rsid w:val="009136A6"/>
    <w:rsid w:val="00913B96"/>
    <w:rsid w:val="00914050"/>
    <w:rsid w:val="00914544"/>
    <w:rsid w:val="0091550B"/>
    <w:rsid w:val="00915911"/>
    <w:rsid w:val="009162E0"/>
    <w:rsid w:val="00917448"/>
    <w:rsid w:val="009213D0"/>
    <w:rsid w:val="0092188C"/>
    <w:rsid w:val="00921D6E"/>
    <w:rsid w:val="00922460"/>
    <w:rsid w:val="00926163"/>
    <w:rsid w:val="009267AE"/>
    <w:rsid w:val="009268EE"/>
    <w:rsid w:val="009316CA"/>
    <w:rsid w:val="00933E5B"/>
    <w:rsid w:val="009346F1"/>
    <w:rsid w:val="00937495"/>
    <w:rsid w:val="0094068C"/>
    <w:rsid w:val="00940A60"/>
    <w:rsid w:val="009411FC"/>
    <w:rsid w:val="00941C39"/>
    <w:rsid w:val="00942D8D"/>
    <w:rsid w:val="009434CC"/>
    <w:rsid w:val="00945557"/>
    <w:rsid w:val="009468E5"/>
    <w:rsid w:val="00946DC7"/>
    <w:rsid w:val="009505A4"/>
    <w:rsid w:val="00950D7D"/>
    <w:rsid w:val="00950FC0"/>
    <w:rsid w:val="00954676"/>
    <w:rsid w:val="009555B9"/>
    <w:rsid w:val="0095573C"/>
    <w:rsid w:val="00957792"/>
    <w:rsid w:val="00957FB7"/>
    <w:rsid w:val="00960058"/>
    <w:rsid w:val="00963C80"/>
    <w:rsid w:val="009654A0"/>
    <w:rsid w:val="0096589D"/>
    <w:rsid w:val="00966D15"/>
    <w:rsid w:val="00967180"/>
    <w:rsid w:val="00971446"/>
    <w:rsid w:val="00972479"/>
    <w:rsid w:val="00972742"/>
    <w:rsid w:val="0097290E"/>
    <w:rsid w:val="00973420"/>
    <w:rsid w:val="009754AE"/>
    <w:rsid w:val="00976761"/>
    <w:rsid w:val="00976E82"/>
    <w:rsid w:val="0098066A"/>
    <w:rsid w:val="0098164D"/>
    <w:rsid w:val="00981D5E"/>
    <w:rsid w:val="0098244C"/>
    <w:rsid w:val="00982987"/>
    <w:rsid w:val="00982D5B"/>
    <w:rsid w:val="00983987"/>
    <w:rsid w:val="00984400"/>
    <w:rsid w:val="0098605B"/>
    <w:rsid w:val="00991CA0"/>
    <w:rsid w:val="009947A1"/>
    <w:rsid w:val="00994A7A"/>
    <w:rsid w:val="0099613B"/>
    <w:rsid w:val="00997C8F"/>
    <w:rsid w:val="00997DB0"/>
    <w:rsid w:val="00997EA7"/>
    <w:rsid w:val="009A0443"/>
    <w:rsid w:val="009A3DD5"/>
    <w:rsid w:val="009A3E7B"/>
    <w:rsid w:val="009A3F43"/>
    <w:rsid w:val="009A4451"/>
    <w:rsid w:val="009A4FAA"/>
    <w:rsid w:val="009A5F36"/>
    <w:rsid w:val="009A7109"/>
    <w:rsid w:val="009A72B0"/>
    <w:rsid w:val="009B066E"/>
    <w:rsid w:val="009B1A35"/>
    <w:rsid w:val="009B2674"/>
    <w:rsid w:val="009B39B5"/>
    <w:rsid w:val="009B41B0"/>
    <w:rsid w:val="009B5BC7"/>
    <w:rsid w:val="009B6272"/>
    <w:rsid w:val="009B6804"/>
    <w:rsid w:val="009B7392"/>
    <w:rsid w:val="009B7E19"/>
    <w:rsid w:val="009C1534"/>
    <w:rsid w:val="009C1B2C"/>
    <w:rsid w:val="009C271C"/>
    <w:rsid w:val="009C29F9"/>
    <w:rsid w:val="009C3418"/>
    <w:rsid w:val="009C4B52"/>
    <w:rsid w:val="009C5645"/>
    <w:rsid w:val="009C5EA7"/>
    <w:rsid w:val="009C6A58"/>
    <w:rsid w:val="009D09B8"/>
    <w:rsid w:val="009D17DE"/>
    <w:rsid w:val="009D37C6"/>
    <w:rsid w:val="009D3953"/>
    <w:rsid w:val="009D3993"/>
    <w:rsid w:val="009D5F20"/>
    <w:rsid w:val="009D69EB"/>
    <w:rsid w:val="009E1F08"/>
    <w:rsid w:val="009E253F"/>
    <w:rsid w:val="009E2B37"/>
    <w:rsid w:val="009E30B4"/>
    <w:rsid w:val="009E3501"/>
    <w:rsid w:val="009E3907"/>
    <w:rsid w:val="009E3FDC"/>
    <w:rsid w:val="009F0C14"/>
    <w:rsid w:val="009F28C2"/>
    <w:rsid w:val="009F2D8F"/>
    <w:rsid w:val="009F2DF4"/>
    <w:rsid w:val="009F63E9"/>
    <w:rsid w:val="009F666F"/>
    <w:rsid w:val="009F7AE4"/>
    <w:rsid w:val="009F7FD3"/>
    <w:rsid w:val="00A001A0"/>
    <w:rsid w:val="00A00C61"/>
    <w:rsid w:val="00A02075"/>
    <w:rsid w:val="00A020C0"/>
    <w:rsid w:val="00A0241C"/>
    <w:rsid w:val="00A027E5"/>
    <w:rsid w:val="00A030DD"/>
    <w:rsid w:val="00A03E0B"/>
    <w:rsid w:val="00A04436"/>
    <w:rsid w:val="00A0681B"/>
    <w:rsid w:val="00A10260"/>
    <w:rsid w:val="00A109A1"/>
    <w:rsid w:val="00A13895"/>
    <w:rsid w:val="00A146C8"/>
    <w:rsid w:val="00A152EF"/>
    <w:rsid w:val="00A15558"/>
    <w:rsid w:val="00A15842"/>
    <w:rsid w:val="00A169CD"/>
    <w:rsid w:val="00A17265"/>
    <w:rsid w:val="00A20140"/>
    <w:rsid w:val="00A21767"/>
    <w:rsid w:val="00A22282"/>
    <w:rsid w:val="00A233D2"/>
    <w:rsid w:val="00A24738"/>
    <w:rsid w:val="00A25B73"/>
    <w:rsid w:val="00A25FE3"/>
    <w:rsid w:val="00A308EF"/>
    <w:rsid w:val="00A3409B"/>
    <w:rsid w:val="00A34425"/>
    <w:rsid w:val="00A3557F"/>
    <w:rsid w:val="00A35A7A"/>
    <w:rsid w:val="00A37385"/>
    <w:rsid w:val="00A402B3"/>
    <w:rsid w:val="00A44821"/>
    <w:rsid w:val="00A46275"/>
    <w:rsid w:val="00A47385"/>
    <w:rsid w:val="00A50AD4"/>
    <w:rsid w:val="00A5143E"/>
    <w:rsid w:val="00A5183B"/>
    <w:rsid w:val="00A51BBD"/>
    <w:rsid w:val="00A53BA7"/>
    <w:rsid w:val="00A53D7B"/>
    <w:rsid w:val="00A5402B"/>
    <w:rsid w:val="00A5764D"/>
    <w:rsid w:val="00A6029D"/>
    <w:rsid w:val="00A61E58"/>
    <w:rsid w:val="00A62940"/>
    <w:rsid w:val="00A63B0B"/>
    <w:rsid w:val="00A63BF3"/>
    <w:rsid w:val="00A64269"/>
    <w:rsid w:val="00A65451"/>
    <w:rsid w:val="00A65A63"/>
    <w:rsid w:val="00A65A80"/>
    <w:rsid w:val="00A65C63"/>
    <w:rsid w:val="00A65E5A"/>
    <w:rsid w:val="00A72E62"/>
    <w:rsid w:val="00A73287"/>
    <w:rsid w:val="00A7674F"/>
    <w:rsid w:val="00A76968"/>
    <w:rsid w:val="00A771BB"/>
    <w:rsid w:val="00A7743F"/>
    <w:rsid w:val="00A77559"/>
    <w:rsid w:val="00A77C0B"/>
    <w:rsid w:val="00A77FA2"/>
    <w:rsid w:val="00A80D71"/>
    <w:rsid w:val="00A84ACD"/>
    <w:rsid w:val="00A877F4"/>
    <w:rsid w:val="00A90026"/>
    <w:rsid w:val="00A91127"/>
    <w:rsid w:val="00A913A6"/>
    <w:rsid w:val="00A934B0"/>
    <w:rsid w:val="00A93647"/>
    <w:rsid w:val="00A94622"/>
    <w:rsid w:val="00A94E60"/>
    <w:rsid w:val="00A95A51"/>
    <w:rsid w:val="00AA0C69"/>
    <w:rsid w:val="00AA1018"/>
    <w:rsid w:val="00AA1D2A"/>
    <w:rsid w:val="00AA25FE"/>
    <w:rsid w:val="00AA4C0F"/>
    <w:rsid w:val="00AA4DBE"/>
    <w:rsid w:val="00AA5136"/>
    <w:rsid w:val="00AA57B4"/>
    <w:rsid w:val="00AA5C80"/>
    <w:rsid w:val="00AB165D"/>
    <w:rsid w:val="00AB3E17"/>
    <w:rsid w:val="00AB7F47"/>
    <w:rsid w:val="00AC002D"/>
    <w:rsid w:val="00AC0BD9"/>
    <w:rsid w:val="00AC0E2D"/>
    <w:rsid w:val="00AC0EE6"/>
    <w:rsid w:val="00AC1890"/>
    <w:rsid w:val="00AC2150"/>
    <w:rsid w:val="00AC26A6"/>
    <w:rsid w:val="00AC32A8"/>
    <w:rsid w:val="00AC3505"/>
    <w:rsid w:val="00AC522E"/>
    <w:rsid w:val="00AC5CE3"/>
    <w:rsid w:val="00AC5EA4"/>
    <w:rsid w:val="00AC7927"/>
    <w:rsid w:val="00AD33C3"/>
    <w:rsid w:val="00AD3B5A"/>
    <w:rsid w:val="00AD4F11"/>
    <w:rsid w:val="00AD54B3"/>
    <w:rsid w:val="00AD794E"/>
    <w:rsid w:val="00AE18D7"/>
    <w:rsid w:val="00AE20DC"/>
    <w:rsid w:val="00AE2B18"/>
    <w:rsid w:val="00AE3298"/>
    <w:rsid w:val="00AE535A"/>
    <w:rsid w:val="00AE68FB"/>
    <w:rsid w:val="00AE7793"/>
    <w:rsid w:val="00AE79CB"/>
    <w:rsid w:val="00AF426F"/>
    <w:rsid w:val="00AF5244"/>
    <w:rsid w:val="00AF5BC0"/>
    <w:rsid w:val="00AF6142"/>
    <w:rsid w:val="00AF6DC4"/>
    <w:rsid w:val="00AF769A"/>
    <w:rsid w:val="00AF7906"/>
    <w:rsid w:val="00B006F4"/>
    <w:rsid w:val="00B0170E"/>
    <w:rsid w:val="00B05007"/>
    <w:rsid w:val="00B062E3"/>
    <w:rsid w:val="00B072F6"/>
    <w:rsid w:val="00B121FC"/>
    <w:rsid w:val="00B12556"/>
    <w:rsid w:val="00B125DB"/>
    <w:rsid w:val="00B1421B"/>
    <w:rsid w:val="00B15749"/>
    <w:rsid w:val="00B164FC"/>
    <w:rsid w:val="00B17025"/>
    <w:rsid w:val="00B17CD0"/>
    <w:rsid w:val="00B21449"/>
    <w:rsid w:val="00B21B91"/>
    <w:rsid w:val="00B227F5"/>
    <w:rsid w:val="00B232FA"/>
    <w:rsid w:val="00B23B39"/>
    <w:rsid w:val="00B23E78"/>
    <w:rsid w:val="00B245C3"/>
    <w:rsid w:val="00B2579A"/>
    <w:rsid w:val="00B263AE"/>
    <w:rsid w:val="00B2702B"/>
    <w:rsid w:val="00B2702D"/>
    <w:rsid w:val="00B2708B"/>
    <w:rsid w:val="00B274DF"/>
    <w:rsid w:val="00B30602"/>
    <w:rsid w:val="00B3189D"/>
    <w:rsid w:val="00B32947"/>
    <w:rsid w:val="00B32F9F"/>
    <w:rsid w:val="00B334D9"/>
    <w:rsid w:val="00B33BF1"/>
    <w:rsid w:val="00B3485E"/>
    <w:rsid w:val="00B3622B"/>
    <w:rsid w:val="00B400F0"/>
    <w:rsid w:val="00B40115"/>
    <w:rsid w:val="00B4078F"/>
    <w:rsid w:val="00B425C1"/>
    <w:rsid w:val="00B42FC8"/>
    <w:rsid w:val="00B44739"/>
    <w:rsid w:val="00B44E25"/>
    <w:rsid w:val="00B46DD3"/>
    <w:rsid w:val="00B475BA"/>
    <w:rsid w:val="00B50323"/>
    <w:rsid w:val="00B50C27"/>
    <w:rsid w:val="00B52FEA"/>
    <w:rsid w:val="00B54775"/>
    <w:rsid w:val="00B55BB2"/>
    <w:rsid w:val="00B62551"/>
    <w:rsid w:val="00B62AED"/>
    <w:rsid w:val="00B65CC5"/>
    <w:rsid w:val="00B66AD3"/>
    <w:rsid w:val="00B67C8B"/>
    <w:rsid w:val="00B704DC"/>
    <w:rsid w:val="00B70D9B"/>
    <w:rsid w:val="00B723E6"/>
    <w:rsid w:val="00B72995"/>
    <w:rsid w:val="00B73376"/>
    <w:rsid w:val="00B74051"/>
    <w:rsid w:val="00B75B3F"/>
    <w:rsid w:val="00B76A3E"/>
    <w:rsid w:val="00B777F5"/>
    <w:rsid w:val="00B806CC"/>
    <w:rsid w:val="00B8148C"/>
    <w:rsid w:val="00B818FD"/>
    <w:rsid w:val="00B83FDF"/>
    <w:rsid w:val="00B84261"/>
    <w:rsid w:val="00B85AFA"/>
    <w:rsid w:val="00B86931"/>
    <w:rsid w:val="00B86AB9"/>
    <w:rsid w:val="00B86DCC"/>
    <w:rsid w:val="00B87A1C"/>
    <w:rsid w:val="00B90311"/>
    <w:rsid w:val="00B9155C"/>
    <w:rsid w:val="00B915FB"/>
    <w:rsid w:val="00B92633"/>
    <w:rsid w:val="00B93998"/>
    <w:rsid w:val="00B941C7"/>
    <w:rsid w:val="00B95CAE"/>
    <w:rsid w:val="00B95E76"/>
    <w:rsid w:val="00BA0EC6"/>
    <w:rsid w:val="00BA10F2"/>
    <w:rsid w:val="00BA41CB"/>
    <w:rsid w:val="00BA4DED"/>
    <w:rsid w:val="00BA6E11"/>
    <w:rsid w:val="00BA7B79"/>
    <w:rsid w:val="00BB1542"/>
    <w:rsid w:val="00BB1F69"/>
    <w:rsid w:val="00BB2086"/>
    <w:rsid w:val="00BB233A"/>
    <w:rsid w:val="00BB2F71"/>
    <w:rsid w:val="00BB3BFC"/>
    <w:rsid w:val="00BB3E0E"/>
    <w:rsid w:val="00BB5AFF"/>
    <w:rsid w:val="00BB630F"/>
    <w:rsid w:val="00BC0325"/>
    <w:rsid w:val="00BC0FC4"/>
    <w:rsid w:val="00BC4348"/>
    <w:rsid w:val="00BC4700"/>
    <w:rsid w:val="00BC4D4D"/>
    <w:rsid w:val="00BD0DF5"/>
    <w:rsid w:val="00BD10D7"/>
    <w:rsid w:val="00BD2000"/>
    <w:rsid w:val="00BD2A88"/>
    <w:rsid w:val="00BD4885"/>
    <w:rsid w:val="00BD543E"/>
    <w:rsid w:val="00BD5F71"/>
    <w:rsid w:val="00BD61A6"/>
    <w:rsid w:val="00BD692F"/>
    <w:rsid w:val="00BE0C17"/>
    <w:rsid w:val="00BE1DA9"/>
    <w:rsid w:val="00BE3231"/>
    <w:rsid w:val="00BE3D97"/>
    <w:rsid w:val="00BE3FC3"/>
    <w:rsid w:val="00BE5183"/>
    <w:rsid w:val="00BE5209"/>
    <w:rsid w:val="00BE5630"/>
    <w:rsid w:val="00BE6A0E"/>
    <w:rsid w:val="00BE6C18"/>
    <w:rsid w:val="00BE79DA"/>
    <w:rsid w:val="00BF0B62"/>
    <w:rsid w:val="00BF2C83"/>
    <w:rsid w:val="00BF349A"/>
    <w:rsid w:val="00BF358C"/>
    <w:rsid w:val="00BF3FC5"/>
    <w:rsid w:val="00BF444B"/>
    <w:rsid w:val="00BF4654"/>
    <w:rsid w:val="00BF611E"/>
    <w:rsid w:val="00BF64E4"/>
    <w:rsid w:val="00BF6872"/>
    <w:rsid w:val="00C009D5"/>
    <w:rsid w:val="00C013BD"/>
    <w:rsid w:val="00C014D3"/>
    <w:rsid w:val="00C01516"/>
    <w:rsid w:val="00C019E6"/>
    <w:rsid w:val="00C03573"/>
    <w:rsid w:val="00C045D0"/>
    <w:rsid w:val="00C04ADB"/>
    <w:rsid w:val="00C070A6"/>
    <w:rsid w:val="00C072E5"/>
    <w:rsid w:val="00C1018C"/>
    <w:rsid w:val="00C10F8E"/>
    <w:rsid w:val="00C11007"/>
    <w:rsid w:val="00C12DF1"/>
    <w:rsid w:val="00C13C03"/>
    <w:rsid w:val="00C14D55"/>
    <w:rsid w:val="00C158A5"/>
    <w:rsid w:val="00C15CE5"/>
    <w:rsid w:val="00C16C3F"/>
    <w:rsid w:val="00C203E1"/>
    <w:rsid w:val="00C2045F"/>
    <w:rsid w:val="00C20766"/>
    <w:rsid w:val="00C20CBC"/>
    <w:rsid w:val="00C22613"/>
    <w:rsid w:val="00C23730"/>
    <w:rsid w:val="00C24099"/>
    <w:rsid w:val="00C24F98"/>
    <w:rsid w:val="00C2707C"/>
    <w:rsid w:val="00C270A2"/>
    <w:rsid w:val="00C31367"/>
    <w:rsid w:val="00C31AE4"/>
    <w:rsid w:val="00C354D4"/>
    <w:rsid w:val="00C3646D"/>
    <w:rsid w:val="00C366AC"/>
    <w:rsid w:val="00C36A87"/>
    <w:rsid w:val="00C42061"/>
    <w:rsid w:val="00C42DF7"/>
    <w:rsid w:val="00C43FB4"/>
    <w:rsid w:val="00C4569A"/>
    <w:rsid w:val="00C45731"/>
    <w:rsid w:val="00C47E0C"/>
    <w:rsid w:val="00C51153"/>
    <w:rsid w:val="00C52DF2"/>
    <w:rsid w:val="00C54308"/>
    <w:rsid w:val="00C56508"/>
    <w:rsid w:val="00C57464"/>
    <w:rsid w:val="00C60A18"/>
    <w:rsid w:val="00C620A3"/>
    <w:rsid w:val="00C62BEA"/>
    <w:rsid w:val="00C63917"/>
    <w:rsid w:val="00C64D8F"/>
    <w:rsid w:val="00C6575E"/>
    <w:rsid w:val="00C66F30"/>
    <w:rsid w:val="00C6762E"/>
    <w:rsid w:val="00C67C29"/>
    <w:rsid w:val="00C67F03"/>
    <w:rsid w:val="00C711F0"/>
    <w:rsid w:val="00C7235D"/>
    <w:rsid w:val="00C7393B"/>
    <w:rsid w:val="00C7477D"/>
    <w:rsid w:val="00C7478E"/>
    <w:rsid w:val="00C74B82"/>
    <w:rsid w:val="00C7616D"/>
    <w:rsid w:val="00C77597"/>
    <w:rsid w:val="00C776F1"/>
    <w:rsid w:val="00C778D7"/>
    <w:rsid w:val="00C80944"/>
    <w:rsid w:val="00C83193"/>
    <w:rsid w:val="00C83251"/>
    <w:rsid w:val="00C845DB"/>
    <w:rsid w:val="00C850FF"/>
    <w:rsid w:val="00C87217"/>
    <w:rsid w:val="00C87357"/>
    <w:rsid w:val="00C875A5"/>
    <w:rsid w:val="00C90607"/>
    <w:rsid w:val="00C907BF"/>
    <w:rsid w:val="00C90C60"/>
    <w:rsid w:val="00C90D36"/>
    <w:rsid w:val="00C90E97"/>
    <w:rsid w:val="00C90ED2"/>
    <w:rsid w:val="00C9113B"/>
    <w:rsid w:val="00C911A1"/>
    <w:rsid w:val="00C918D1"/>
    <w:rsid w:val="00C92A46"/>
    <w:rsid w:val="00C92EED"/>
    <w:rsid w:val="00C92F6E"/>
    <w:rsid w:val="00C95E1F"/>
    <w:rsid w:val="00C96324"/>
    <w:rsid w:val="00C9746C"/>
    <w:rsid w:val="00C97BAD"/>
    <w:rsid w:val="00CA0EE4"/>
    <w:rsid w:val="00CA1061"/>
    <w:rsid w:val="00CA36A8"/>
    <w:rsid w:val="00CA3878"/>
    <w:rsid w:val="00CA4067"/>
    <w:rsid w:val="00CA44CF"/>
    <w:rsid w:val="00CA5052"/>
    <w:rsid w:val="00CA5BEF"/>
    <w:rsid w:val="00CA6684"/>
    <w:rsid w:val="00CA6CE4"/>
    <w:rsid w:val="00CA70CE"/>
    <w:rsid w:val="00CA73EE"/>
    <w:rsid w:val="00CA7474"/>
    <w:rsid w:val="00CA795D"/>
    <w:rsid w:val="00CB1B15"/>
    <w:rsid w:val="00CB4242"/>
    <w:rsid w:val="00CB437B"/>
    <w:rsid w:val="00CB531E"/>
    <w:rsid w:val="00CB5AB6"/>
    <w:rsid w:val="00CC0880"/>
    <w:rsid w:val="00CC251F"/>
    <w:rsid w:val="00CC6BE1"/>
    <w:rsid w:val="00CC6CE5"/>
    <w:rsid w:val="00CC6DC1"/>
    <w:rsid w:val="00CC6F1E"/>
    <w:rsid w:val="00CD1F86"/>
    <w:rsid w:val="00CD2691"/>
    <w:rsid w:val="00CD2825"/>
    <w:rsid w:val="00CD3818"/>
    <w:rsid w:val="00CD4D43"/>
    <w:rsid w:val="00CD52BF"/>
    <w:rsid w:val="00CD6C13"/>
    <w:rsid w:val="00CD6CF3"/>
    <w:rsid w:val="00CD7BA8"/>
    <w:rsid w:val="00CE1550"/>
    <w:rsid w:val="00CE16BE"/>
    <w:rsid w:val="00CE2117"/>
    <w:rsid w:val="00CE21E6"/>
    <w:rsid w:val="00CE2B30"/>
    <w:rsid w:val="00CE2C49"/>
    <w:rsid w:val="00CE3B65"/>
    <w:rsid w:val="00CE3D45"/>
    <w:rsid w:val="00CE437A"/>
    <w:rsid w:val="00CE4DBA"/>
    <w:rsid w:val="00CE5214"/>
    <w:rsid w:val="00CE63B7"/>
    <w:rsid w:val="00CE6A2D"/>
    <w:rsid w:val="00CE6C3A"/>
    <w:rsid w:val="00CE7E11"/>
    <w:rsid w:val="00CF0C43"/>
    <w:rsid w:val="00CF0E1A"/>
    <w:rsid w:val="00CF0F6E"/>
    <w:rsid w:val="00CF122B"/>
    <w:rsid w:val="00CF268A"/>
    <w:rsid w:val="00CF3D1D"/>
    <w:rsid w:val="00CF42CE"/>
    <w:rsid w:val="00CF5FA4"/>
    <w:rsid w:val="00CF691C"/>
    <w:rsid w:val="00D00B39"/>
    <w:rsid w:val="00D010F7"/>
    <w:rsid w:val="00D01148"/>
    <w:rsid w:val="00D031C9"/>
    <w:rsid w:val="00D0327B"/>
    <w:rsid w:val="00D03377"/>
    <w:rsid w:val="00D05AA2"/>
    <w:rsid w:val="00D061CF"/>
    <w:rsid w:val="00D063F9"/>
    <w:rsid w:val="00D064F9"/>
    <w:rsid w:val="00D079E0"/>
    <w:rsid w:val="00D1041C"/>
    <w:rsid w:val="00D10735"/>
    <w:rsid w:val="00D14DC1"/>
    <w:rsid w:val="00D1725E"/>
    <w:rsid w:val="00D20268"/>
    <w:rsid w:val="00D2059C"/>
    <w:rsid w:val="00D20D85"/>
    <w:rsid w:val="00D21439"/>
    <w:rsid w:val="00D2204B"/>
    <w:rsid w:val="00D2455B"/>
    <w:rsid w:val="00D2466B"/>
    <w:rsid w:val="00D246CF"/>
    <w:rsid w:val="00D2602B"/>
    <w:rsid w:val="00D30770"/>
    <w:rsid w:val="00D30789"/>
    <w:rsid w:val="00D30E9E"/>
    <w:rsid w:val="00D3185B"/>
    <w:rsid w:val="00D33633"/>
    <w:rsid w:val="00D33D79"/>
    <w:rsid w:val="00D34C7B"/>
    <w:rsid w:val="00D35649"/>
    <w:rsid w:val="00D36DEA"/>
    <w:rsid w:val="00D37884"/>
    <w:rsid w:val="00D40936"/>
    <w:rsid w:val="00D40D50"/>
    <w:rsid w:val="00D41293"/>
    <w:rsid w:val="00D43AEA"/>
    <w:rsid w:val="00D4634F"/>
    <w:rsid w:val="00D4692E"/>
    <w:rsid w:val="00D47027"/>
    <w:rsid w:val="00D47AC5"/>
    <w:rsid w:val="00D503A9"/>
    <w:rsid w:val="00D50B9B"/>
    <w:rsid w:val="00D510D3"/>
    <w:rsid w:val="00D52DD2"/>
    <w:rsid w:val="00D53848"/>
    <w:rsid w:val="00D54977"/>
    <w:rsid w:val="00D54FEA"/>
    <w:rsid w:val="00D57378"/>
    <w:rsid w:val="00D57E5D"/>
    <w:rsid w:val="00D62B40"/>
    <w:rsid w:val="00D65B11"/>
    <w:rsid w:val="00D70208"/>
    <w:rsid w:val="00D71188"/>
    <w:rsid w:val="00D72ADE"/>
    <w:rsid w:val="00D7303B"/>
    <w:rsid w:val="00D7317A"/>
    <w:rsid w:val="00D749BA"/>
    <w:rsid w:val="00D74E11"/>
    <w:rsid w:val="00D76D7B"/>
    <w:rsid w:val="00D779A5"/>
    <w:rsid w:val="00D77F9B"/>
    <w:rsid w:val="00D800E4"/>
    <w:rsid w:val="00D805F7"/>
    <w:rsid w:val="00D823E1"/>
    <w:rsid w:val="00D8284E"/>
    <w:rsid w:val="00D833CC"/>
    <w:rsid w:val="00D84191"/>
    <w:rsid w:val="00D84B16"/>
    <w:rsid w:val="00D85362"/>
    <w:rsid w:val="00D864C0"/>
    <w:rsid w:val="00D906D9"/>
    <w:rsid w:val="00D9079E"/>
    <w:rsid w:val="00D90AE8"/>
    <w:rsid w:val="00D91998"/>
    <w:rsid w:val="00D92872"/>
    <w:rsid w:val="00D92BFC"/>
    <w:rsid w:val="00D92E91"/>
    <w:rsid w:val="00D9359D"/>
    <w:rsid w:val="00D939CB"/>
    <w:rsid w:val="00D93BFD"/>
    <w:rsid w:val="00D94162"/>
    <w:rsid w:val="00D9519E"/>
    <w:rsid w:val="00D9645C"/>
    <w:rsid w:val="00DA0B5F"/>
    <w:rsid w:val="00DA1320"/>
    <w:rsid w:val="00DA4104"/>
    <w:rsid w:val="00DA4863"/>
    <w:rsid w:val="00DA5132"/>
    <w:rsid w:val="00DA636E"/>
    <w:rsid w:val="00DA7BE8"/>
    <w:rsid w:val="00DB0B0C"/>
    <w:rsid w:val="00DB381F"/>
    <w:rsid w:val="00DB3F50"/>
    <w:rsid w:val="00DB409A"/>
    <w:rsid w:val="00DB4349"/>
    <w:rsid w:val="00DB5DB7"/>
    <w:rsid w:val="00DB6D40"/>
    <w:rsid w:val="00DC0986"/>
    <w:rsid w:val="00DC0A8A"/>
    <w:rsid w:val="00DC1E0F"/>
    <w:rsid w:val="00DC235E"/>
    <w:rsid w:val="00DC2450"/>
    <w:rsid w:val="00DC3C8F"/>
    <w:rsid w:val="00DC441A"/>
    <w:rsid w:val="00DC45FE"/>
    <w:rsid w:val="00DC4C2D"/>
    <w:rsid w:val="00DC4E23"/>
    <w:rsid w:val="00DC735F"/>
    <w:rsid w:val="00DD0F37"/>
    <w:rsid w:val="00DD2B30"/>
    <w:rsid w:val="00DD3863"/>
    <w:rsid w:val="00DD5C76"/>
    <w:rsid w:val="00DD5FA6"/>
    <w:rsid w:val="00DD5FED"/>
    <w:rsid w:val="00DD6412"/>
    <w:rsid w:val="00DD75C7"/>
    <w:rsid w:val="00DE0C73"/>
    <w:rsid w:val="00DE22CB"/>
    <w:rsid w:val="00DE5200"/>
    <w:rsid w:val="00DF22C8"/>
    <w:rsid w:val="00DF2860"/>
    <w:rsid w:val="00DF2906"/>
    <w:rsid w:val="00DF29DD"/>
    <w:rsid w:val="00DF581D"/>
    <w:rsid w:val="00DF666B"/>
    <w:rsid w:val="00DF6A33"/>
    <w:rsid w:val="00DF76D3"/>
    <w:rsid w:val="00DF7E11"/>
    <w:rsid w:val="00E00E92"/>
    <w:rsid w:val="00E019B1"/>
    <w:rsid w:val="00E02EB5"/>
    <w:rsid w:val="00E04081"/>
    <w:rsid w:val="00E0415D"/>
    <w:rsid w:val="00E043C0"/>
    <w:rsid w:val="00E0591F"/>
    <w:rsid w:val="00E05DF1"/>
    <w:rsid w:val="00E05E5A"/>
    <w:rsid w:val="00E06B23"/>
    <w:rsid w:val="00E06F29"/>
    <w:rsid w:val="00E07569"/>
    <w:rsid w:val="00E07622"/>
    <w:rsid w:val="00E10B22"/>
    <w:rsid w:val="00E11BAE"/>
    <w:rsid w:val="00E14FAD"/>
    <w:rsid w:val="00E178D8"/>
    <w:rsid w:val="00E17EE7"/>
    <w:rsid w:val="00E23C69"/>
    <w:rsid w:val="00E24818"/>
    <w:rsid w:val="00E25549"/>
    <w:rsid w:val="00E268E5"/>
    <w:rsid w:val="00E271DE"/>
    <w:rsid w:val="00E27411"/>
    <w:rsid w:val="00E301C8"/>
    <w:rsid w:val="00E31159"/>
    <w:rsid w:val="00E326CC"/>
    <w:rsid w:val="00E3522D"/>
    <w:rsid w:val="00E358C7"/>
    <w:rsid w:val="00E403F0"/>
    <w:rsid w:val="00E4041C"/>
    <w:rsid w:val="00E43135"/>
    <w:rsid w:val="00E465F0"/>
    <w:rsid w:val="00E479C8"/>
    <w:rsid w:val="00E50091"/>
    <w:rsid w:val="00E50AB7"/>
    <w:rsid w:val="00E51088"/>
    <w:rsid w:val="00E51FF9"/>
    <w:rsid w:val="00E52BB0"/>
    <w:rsid w:val="00E53734"/>
    <w:rsid w:val="00E54E9A"/>
    <w:rsid w:val="00E57BBB"/>
    <w:rsid w:val="00E60D2D"/>
    <w:rsid w:val="00E61F1F"/>
    <w:rsid w:val="00E6271E"/>
    <w:rsid w:val="00E62C12"/>
    <w:rsid w:val="00E63627"/>
    <w:rsid w:val="00E63B99"/>
    <w:rsid w:val="00E641B4"/>
    <w:rsid w:val="00E64D2D"/>
    <w:rsid w:val="00E66052"/>
    <w:rsid w:val="00E66299"/>
    <w:rsid w:val="00E66B13"/>
    <w:rsid w:val="00E673E0"/>
    <w:rsid w:val="00E709F7"/>
    <w:rsid w:val="00E71B99"/>
    <w:rsid w:val="00E7284F"/>
    <w:rsid w:val="00E75B0F"/>
    <w:rsid w:val="00E80269"/>
    <w:rsid w:val="00E810EB"/>
    <w:rsid w:val="00E816CB"/>
    <w:rsid w:val="00E82E91"/>
    <w:rsid w:val="00E82E94"/>
    <w:rsid w:val="00E8336F"/>
    <w:rsid w:val="00E8353F"/>
    <w:rsid w:val="00E845B7"/>
    <w:rsid w:val="00E84818"/>
    <w:rsid w:val="00E86FAB"/>
    <w:rsid w:val="00E87719"/>
    <w:rsid w:val="00E90E68"/>
    <w:rsid w:val="00E9171C"/>
    <w:rsid w:val="00E91D04"/>
    <w:rsid w:val="00E9250D"/>
    <w:rsid w:val="00E93273"/>
    <w:rsid w:val="00E93483"/>
    <w:rsid w:val="00E93811"/>
    <w:rsid w:val="00E93EA1"/>
    <w:rsid w:val="00E94CDC"/>
    <w:rsid w:val="00E94CE6"/>
    <w:rsid w:val="00E95109"/>
    <w:rsid w:val="00E954C2"/>
    <w:rsid w:val="00E963D9"/>
    <w:rsid w:val="00E973D3"/>
    <w:rsid w:val="00E97FBF"/>
    <w:rsid w:val="00EA0E22"/>
    <w:rsid w:val="00EA1081"/>
    <w:rsid w:val="00EA2D59"/>
    <w:rsid w:val="00EA349D"/>
    <w:rsid w:val="00EA3665"/>
    <w:rsid w:val="00EA4678"/>
    <w:rsid w:val="00EA4C01"/>
    <w:rsid w:val="00EA5ED9"/>
    <w:rsid w:val="00EA6690"/>
    <w:rsid w:val="00EA794B"/>
    <w:rsid w:val="00EB1104"/>
    <w:rsid w:val="00EB1555"/>
    <w:rsid w:val="00EB2DFF"/>
    <w:rsid w:val="00EB3AD1"/>
    <w:rsid w:val="00EB6300"/>
    <w:rsid w:val="00EB6DA2"/>
    <w:rsid w:val="00EB6E3C"/>
    <w:rsid w:val="00EB724D"/>
    <w:rsid w:val="00EC093E"/>
    <w:rsid w:val="00EC1CB6"/>
    <w:rsid w:val="00EC2C0A"/>
    <w:rsid w:val="00EC5DAD"/>
    <w:rsid w:val="00EC63BD"/>
    <w:rsid w:val="00EC64EF"/>
    <w:rsid w:val="00EC71C4"/>
    <w:rsid w:val="00EC7EDC"/>
    <w:rsid w:val="00ED0EEE"/>
    <w:rsid w:val="00ED187E"/>
    <w:rsid w:val="00ED32A4"/>
    <w:rsid w:val="00ED380D"/>
    <w:rsid w:val="00ED50FD"/>
    <w:rsid w:val="00ED5A17"/>
    <w:rsid w:val="00ED65D6"/>
    <w:rsid w:val="00ED690E"/>
    <w:rsid w:val="00ED792F"/>
    <w:rsid w:val="00EE07FC"/>
    <w:rsid w:val="00EE256C"/>
    <w:rsid w:val="00EE3646"/>
    <w:rsid w:val="00EE4F60"/>
    <w:rsid w:val="00EE6066"/>
    <w:rsid w:val="00EE795F"/>
    <w:rsid w:val="00EF117A"/>
    <w:rsid w:val="00EF1AF0"/>
    <w:rsid w:val="00EF2132"/>
    <w:rsid w:val="00EF437B"/>
    <w:rsid w:val="00EF5317"/>
    <w:rsid w:val="00EF66CD"/>
    <w:rsid w:val="00F026C3"/>
    <w:rsid w:val="00F03663"/>
    <w:rsid w:val="00F0395D"/>
    <w:rsid w:val="00F078B1"/>
    <w:rsid w:val="00F10ADF"/>
    <w:rsid w:val="00F112B8"/>
    <w:rsid w:val="00F117CF"/>
    <w:rsid w:val="00F11F42"/>
    <w:rsid w:val="00F12CD5"/>
    <w:rsid w:val="00F132FA"/>
    <w:rsid w:val="00F13C1E"/>
    <w:rsid w:val="00F147B6"/>
    <w:rsid w:val="00F16C57"/>
    <w:rsid w:val="00F17EC2"/>
    <w:rsid w:val="00F205E0"/>
    <w:rsid w:val="00F20DD7"/>
    <w:rsid w:val="00F23FF8"/>
    <w:rsid w:val="00F25833"/>
    <w:rsid w:val="00F25F8F"/>
    <w:rsid w:val="00F26D12"/>
    <w:rsid w:val="00F30199"/>
    <w:rsid w:val="00F31B45"/>
    <w:rsid w:val="00F3288F"/>
    <w:rsid w:val="00F32AA6"/>
    <w:rsid w:val="00F32D60"/>
    <w:rsid w:val="00F34C28"/>
    <w:rsid w:val="00F34C99"/>
    <w:rsid w:val="00F34E21"/>
    <w:rsid w:val="00F353E6"/>
    <w:rsid w:val="00F35468"/>
    <w:rsid w:val="00F35EFD"/>
    <w:rsid w:val="00F35F82"/>
    <w:rsid w:val="00F426B1"/>
    <w:rsid w:val="00F42AE1"/>
    <w:rsid w:val="00F43414"/>
    <w:rsid w:val="00F44A64"/>
    <w:rsid w:val="00F44AF0"/>
    <w:rsid w:val="00F471DC"/>
    <w:rsid w:val="00F51F6D"/>
    <w:rsid w:val="00F52A2A"/>
    <w:rsid w:val="00F53908"/>
    <w:rsid w:val="00F53F74"/>
    <w:rsid w:val="00F53FDD"/>
    <w:rsid w:val="00F54692"/>
    <w:rsid w:val="00F54E0D"/>
    <w:rsid w:val="00F54EEE"/>
    <w:rsid w:val="00F55EDB"/>
    <w:rsid w:val="00F56F8A"/>
    <w:rsid w:val="00F56FD7"/>
    <w:rsid w:val="00F57B58"/>
    <w:rsid w:val="00F57C69"/>
    <w:rsid w:val="00F60111"/>
    <w:rsid w:val="00F62211"/>
    <w:rsid w:val="00F63805"/>
    <w:rsid w:val="00F64533"/>
    <w:rsid w:val="00F6625A"/>
    <w:rsid w:val="00F702E3"/>
    <w:rsid w:val="00F70306"/>
    <w:rsid w:val="00F72A82"/>
    <w:rsid w:val="00F73389"/>
    <w:rsid w:val="00F75507"/>
    <w:rsid w:val="00F75B47"/>
    <w:rsid w:val="00F76331"/>
    <w:rsid w:val="00F77295"/>
    <w:rsid w:val="00F82C75"/>
    <w:rsid w:val="00F83EB4"/>
    <w:rsid w:val="00F858D3"/>
    <w:rsid w:val="00F9159B"/>
    <w:rsid w:val="00F919DF"/>
    <w:rsid w:val="00F94B0C"/>
    <w:rsid w:val="00F94B16"/>
    <w:rsid w:val="00F95914"/>
    <w:rsid w:val="00F96AC9"/>
    <w:rsid w:val="00F977ED"/>
    <w:rsid w:val="00F979DD"/>
    <w:rsid w:val="00F97A31"/>
    <w:rsid w:val="00F97F22"/>
    <w:rsid w:val="00FA14E7"/>
    <w:rsid w:val="00FA1807"/>
    <w:rsid w:val="00FA24F2"/>
    <w:rsid w:val="00FA297E"/>
    <w:rsid w:val="00FA40E9"/>
    <w:rsid w:val="00FA4776"/>
    <w:rsid w:val="00FA55C9"/>
    <w:rsid w:val="00FA60B4"/>
    <w:rsid w:val="00FB0B22"/>
    <w:rsid w:val="00FB0E7F"/>
    <w:rsid w:val="00FB1ECD"/>
    <w:rsid w:val="00FB25F2"/>
    <w:rsid w:val="00FB29E4"/>
    <w:rsid w:val="00FB49BA"/>
    <w:rsid w:val="00FB7202"/>
    <w:rsid w:val="00FB7735"/>
    <w:rsid w:val="00FC0B34"/>
    <w:rsid w:val="00FC3255"/>
    <w:rsid w:val="00FC5AD0"/>
    <w:rsid w:val="00FC7EBE"/>
    <w:rsid w:val="00FD05C4"/>
    <w:rsid w:val="00FD185A"/>
    <w:rsid w:val="00FD2137"/>
    <w:rsid w:val="00FD2828"/>
    <w:rsid w:val="00FD3B01"/>
    <w:rsid w:val="00FD4580"/>
    <w:rsid w:val="00FD4952"/>
    <w:rsid w:val="00FD5628"/>
    <w:rsid w:val="00FD7EC5"/>
    <w:rsid w:val="00FE08C8"/>
    <w:rsid w:val="00FE39B3"/>
    <w:rsid w:val="00FE3B76"/>
    <w:rsid w:val="00FE3F13"/>
    <w:rsid w:val="00FE4681"/>
    <w:rsid w:val="00FE7CFB"/>
    <w:rsid w:val="00FF13F5"/>
    <w:rsid w:val="00FF3AE8"/>
    <w:rsid w:val="00FF3F5C"/>
    <w:rsid w:val="00FF5D79"/>
    <w:rsid w:val="00FF6061"/>
    <w:rsid w:val="00FF7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  <o:rules v:ext="edit">
        <o:r id="V:Rule34" type="connector" idref="#_x0000_s1216"/>
        <o:r id="V:Rule35" type="connector" idref="#_x0000_s1205"/>
        <o:r id="V:Rule36" type="connector" idref="#_x0000_s1183"/>
        <o:r id="V:Rule37" type="connector" idref="#_x0000_s1127"/>
        <o:r id="V:Rule38" type="connector" idref="#_x0000_s1204"/>
        <o:r id="V:Rule39" type="connector" idref="#_x0000_s1186"/>
        <o:r id="V:Rule40" type="connector" idref="#_x0000_s1116"/>
        <o:r id="V:Rule41" type="connector" idref="#_x0000_s1201"/>
        <o:r id="V:Rule42" type="connector" idref="#_x0000_s1203"/>
        <o:r id="V:Rule43" type="connector" idref="#_x0000_s1122"/>
        <o:r id="V:Rule44" type="connector" idref="#_x0000_s1198"/>
        <o:r id="V:Rule45" type="connector" idref="#_x0000_s1195"/>
        <o:r id="V:Rule46" type="connector" idref="#_x0000_s1200"/>
        <o:r id="V:Rule47" type="connector" idref="#_x0000_s1185"/>
        <o:r id="V:Rule48" type="connector" idref="#_x0000_s1207"/>
        <o:r id="V:Rule49" type="connector" idref="#_x0000_s1202"/>
        <o:r id="V:Rule50" type="connector" idref="#_x0000_s1211"/>
        <o:r id="V:Rule51" type="connector" idref="#_x0000_s1199"/>
        <o:r id="V:Rule52" type="connector" idref="#_x0000_s1125"/>
        <o:r id="V:Rule53" type="connector" idref="#_x0000_s1212"/>
        <o:r id="V:Rule54" type="connector" idref="#_x0000_s1213"/>
        <o:r id="V:Rule55" type="connector" idref="#_x0000_s1197"/>
        <o:r id="V:Rule56" type="connector" idref="#_x0000_s1194"/>
        <o:r id="V:Rule57" type="connector" idref="#_x0000_s1214"/>
        <o:r id="V:Rule58" type="connector" idref="#_x0000_s1192"/>
        <o:r id="V:Rule59" type="connector" idref="#_x0000_s1120"/>
        <o:r id="V:Rule60" type="connector" idref="#_x0000_s1184"/>
        <o:r id="V:Rule61" type="connector" idref="#_x0000_s1117"/>
        <o:r id="V:Rule62" type="connector" idref="#_x0000_s1193"/>
        <o:r id="V:Rule63" type="connector" idref="#_x0000_s1217"/>
        <o:r id="V:Rule64" type="connector" idref="#_x0000_s1206"/>
        <o:r id="V:Rule65" type="connector" idref="#_x0000_s1196"/>
        <o:r id="V:Rule66" type="connector" idref="#_x0000_s119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DF7"/>
    <w:pPr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7E5A1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7E5A12"/>
    <w:pPr>
      <w:keepNext/>
      <w:keepLines/>
      <w:spacing w:before="200" w:line="276" w:lineRule="auto"/>
      <w:ind w:firstLine="709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5A1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E5A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E5A1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E5A1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E5A12"/>
    <w:pPr>
      <w:jc w:val="center"/>
    </w:pPr>
    <w:rPr>
      <w:rFonts w:asciiTheme="minorHAnsi" w:hAnsiTheme="minorHAnsi"/>
      <w:b/>
      <w:bCs/>
      <w:sz w:val="28"/>
      <w:szCs w:val="28"/>
      <w:lang w:eastAsia="en-US"/>
    </w:rPr>
  </w:style>
  <w:style w:type="character" w:customStyle="1" w:styleId="a4">
    <w:name w:val="Название Знак"/>
    <w:link w:val="a3"/>
    <w:rsid w:val="007E5A12"/>
    <w:rPr>
      <w:b/>
      <w:bCs/>
      <w:sz w:val="28"/>
      <w:szCs w:val="28"/>
    </w:rPr>
  </w:style>
  <w:style w:type="character" w:styleId="a5">
    <w:name w:val="Strong"/>
    <w:basedOn w:val="a0"/>
    <w:uiPriority w:val="22"/>
    <w:qFormat/>
    <w:rsid w:val="007E5A12"/>
    <w:rPr>
      <w:b/>
      <w:bCs/>
    </w:rPr>
  </w:style>
  <w:style w:type="paragraph" w:styleId="a6">
    <w:name w:val="No Spacing"/>
    <w:link w:val="a7"/>
    <w:uiPriority w:val="1"/>
    <w:qFormat/>
    <w:rsid w:val="007E5A12"/>
    <w:pPr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7E5A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E5A12"/>
    <w:pPr>
      <w:spacing w:after="200" w:line="276" w:lineRule="auto"/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uiPriority w:val="99"/>
    <w:qFormat/>
    <w:rsid w:val="007E5A12"/>
    <w:pPr>
      <w:spacing w:after="200" w:line="276" w:lineRule="auto"/>
      <w:ind w:left="720" w:firstLine="709"/>
      <w:jc w:val="both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0">
    <w:name w:val="Без интервала1"/>
    <w:uiPriority w:val="99"/>
    <w:qFormat/>
    <w:rsid w:val="007E5A12"/>
    <w:pPr>
      <w:spacing w:after="0" w:line="240" w:lineRule="auto"/>
    </w:pPr>
    <w:rPr>
      <w:rFonts w:ascii="Calibri" w:eastAsia="Calibri" w:hAnsi="Calibri" w:cs="Calibri"/>
    </w:rPr>
  </w:style>
  <w:style w:type="paragraph" w:customStyle="1" w:styleId="21">
    <w:name w:val="Без интервала2"/>
    <w:uiPriority w:val="99"/>
    <w:qFormat/>
    <w:rsid w:val="007E5A12"/>
    <w:pPr>
      <w:spacing w:after="0" w:line="240" w:lineRule="auto"/>
    </w:pPr>
    <w:rPr>
      <w:rFonts w:ascii="Calibri" w:eastAsia="Calibri" w:hAnsi="Calibri" w:cs="Calibri"/>
    </w:rPr>
  </w:style>
  <w:style w:type="paragraph" w:customStyle="1" w:styleId="31">
    <w:name w:val="Без интервала3"/>
    <w:uiPriority w:val="99"/>
    <w:qFormat/>
    <w:rsid w:val="007E5A12"/>
    <w:pPr>
      <w:spacing w:after="0" w:line="240" w:lineRule="auto"/>
    </w:pPr>
    <w:rPr>
      <w:rFonts w:ascii="Calibri" w:eastAsia="Calibri" w:hAnsi="Calibri" w:cs="Calibri"/>
    </w:rPr>
  </w:style>
  <w:style w:type="character" w:customStyle="1" w:styleId="apple-converted-space">
    <w:name w:val="apple-converted-space"/>
    <w:basedOn w:val="a0"/>
    <w:rsid w:val="00C42DF7"/>
  </w:style>
  <w:style w:type="table" w:styleId="a9">
    <w:name w:val="Table Grid"/>
    <w:basedOn w:val="a1"/>
    <w:rsid w:val="00C42D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C42D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42DF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uiPriority w:val="99"/>
    <w:rsid w:val="00C42DF7"/>
    <w:pPr>
      <w:spacing w:before="100" w:beforeAutospacing="1" w:after="100" w:afterAutospacing="1"/>
    </w:pPr>
  </w:style>
  <w:style w:type="paragraph" w:styleId="32">
    <w:name w:val="Body Text Indent 3"/>
    <w:basedOn w:val="a"/>
    <w:link w:val="33"/>
    <w:rsid w:val="00C42DF7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C42DF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ody Text Indent"/>
    <w:basedOn w:val="a"/>
    <w:link w:val="ac"/>
    <w:uiPriority w:val="99"/>
    <w:unhideWhenUsed/>
    <w:rsid w:val="00C42DF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C42D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42DF7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Готика" w:eastAsia="Times New Roman" w:hAnsi="Готика" w:cs="Готика"/>
      <w:color w:val="000000"/>
      <w:sz w:val="24"/>
      <w:szCs w:val="24"/>
      <w:lang w:eastAsia="ru-RU"/>
    </w:rPr>
  </w:style>
  <w:style w:type="character" w:customStyle="1" w:styleId="A00">
    <w:name w:val="A0"/>
    <w:uiPriority w:val="99"/>
    <w:rsid w:val="00C42DF7"/>
    <w:rPr>
      <w:rFonts w:cs="Готика"/>
      <w:color w:val="000000"/>
      <w:sz w:val="13"/>
      <w:szCs w:val="13"/>
    </w:rPr>
  </w:style>
  <w:style w:type="paragraph" w:customStyle="1" w:styleId="Pa1">
    <w:name w:val="Pa1"/>
    <w:basedOn w:val="Default"/>
    <w:next w:val="Default"/>
    <w:uiPriority w:val="99"/>
    <w:rsid w:val="00C42DF7"/>
  </w:style>
  <w:style w:type="paragraph" w:styleId="ad">
    <w:name w:val="header"/>
    <w:basedOn w:val="a"/>
    <w:link w:val="ae"/>
    <w:uiPriority w:val="99"/>
    <w:unhideWhenUsed/>
    <w:rsid w:val="00C42DF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42D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C42DF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42D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C42DF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42DF7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Hyperlink"/>
    <w:basedOn w:val="a0"/>
    <w:uiPriority w:val="99"/>
    <w:semiHidden/>
    <w:unhideWhenUsed/>
    <w:rsid w:val="00C42DF7"/>
    <w:rPr>
      <w:color w:val="0000FF"/>
      <w:u w:val="single"/>
    </w:rPr>
  </w:style>
  <w:style w:type="paragraph" w:styleId="22">
    <w:name w:val="Body Text Indent 2"/>
    <w:basedOn w:val="a"/>
    <w:link w:val="23"/>
    <w:uiPriority w:val="99"/>
    <w:semiHidden/>
    <w:unhideWhenUsed/>
    <w:rsid w:val="0004215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0421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Emphasis"/>
    <w:basedOn w:val="a0"/>
    <w:uiPriority w:val="20"/>
    <w:qFormat/>
    <w:rsid w:val="007B6382"/>
    <w:rPr>
      <w:rFonts w:cs="Times New Roman"/>
      <w:i/>
      <w:iCs/>
    </w:rPr>
  </w:style>
  <w:style w:type="paragraph" w:styleId="af5">
    <w:name w:val="Body Text"/>
    <w:basedOn w:val="a"/>
    <w:link w:val="af6"/>
    <w:uiPriority w:val="99"/>
    <w:unhideWhenUsed/>
    <w:rsid w:val="005D77D4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rsid w:val="005D77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uiPriority w:val="99"/>
    <w:unhideWhenUsed/>
    <w:rsid w:val="005D77D4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5D77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Document Map"/>
    <w:basedOn w:val="a"/>
    <w:link w:val="af8"/>
    <w:uiPriority w:val="99"/>
    <w:semiHidden/>
    <w:unhideWhenUsed/>
    <w:rsid w:val="008B4648"/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8B4648"/>
    <w:rPr>
      <w:rFonts w:ascii="Tahoma" w:eastAsia="Times New Roman" w:hAnsi="Tahoma" w:cs="Tahoma"/>
      <w:sz w:val="16"/>
      <w:szCs w:val="16"/>
      <w:lang w:eastAsia="ru-RU"/>
    </w:rPr>
  </w:style>
  <w:style w:type="character" w:styleId="af9">
    <w:name w:val="Placeholder Text"/>
    <w:basedOn w:val="a0"/>
    <w:uiPriority w:val="99"/>
    <w:semiHidden/>
    <w:rsid w:val="00D510D3"/>
    <w:rPr>
      <w:color w:val="808080"/>
    </w:rPr>
  </w:style>
  <w:style w:type="paragraph" w:customStyle="1" w:styleId="11">
    <w:name w:val="Стиль1"/>
    <w:basedOn w:val="a"/>
    <w:rsid w:val="00F30199"/>
    <w:pPr>
      <w:tabs>
        <w:tab w:val="left" w:pos="454"/>
      </w:tabs>
      <w:overflowPunct w:val="0"/>
      <w:autoSpaceDE w:val="0"/>
      <w:autoSpaceDN w:val="0"/>
      <w:adjustRightInd w:val="0"/>
      <w:ind w:firstLine="454"/>
      <w:jc w:val="both"/>
      <w:textAlignment w:val="baseline"/>
    </w:pPr>
    <w:rPr>
      <w:rFonts w:ascii="NewtonCTT" w:hAnsi="NewtonCTT"/>
      <w:sz w:val="22"/>
      <w:szCs w:val="22"/>
    </w:rPr>
  </w:style>
  <w:style w:type="paragraph" w:customStyle="1" w:styleId="afa">
    <w:name w:val="МОН"/>
    <w:basedOn w:val="a"/>
    <w:rsid w:val="004C6ED4"/>
    <w:pPr>
      <w:spacing w:line="360" w:lineRule="auto"/>
      <w:ind w:firstLine="709"/>
      <w:jc w:val="both"/>
    </w:pPr>
    <w:rPr>
      <w:sz w:val="28"/>
    </w:rPr>
  </w:style>
  <w:style w:type="paragraph" w:customStyle="1" w:styleId="Standard">
    <w:name w:val="Standard"/>
    <w:rsid w:val="002844BB"/>
    <w:pPr>
      <w:suppressAutoHyphens/>
      <w:autoSpaceDN w:val="0"/>
      <w:spacing w:after="0" w:line="240" w:lineRule="auto"/>
      <w:ind w:firstLine="0"/>
      <w:jc w:val="left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numbering" w:customStyle="1" w:styleId="WWNum2">
    <w:name w:val="WWNum2"/>
    <w:basedOn w:val="a2"/>
    <w:rsid w:val="002844BB"/>
    <w:pPr>
      <w:numPr>
        <w:numId w:val="30"/>
      </w:numPr>
    </w:pPr>
  </w:style>
  <w:style w:type="paragraph" w:customStyle="1" w:styleId="Pa15">
    <w:name w:val="Pa15"/>
    <w:basedOn w:val="a"/>
    <w:next w:val="a"/>
    <w:uiPriority w:val="99"/>
    <w:rsid w:val="00CE3B65"/>
    <w:pPr>
      <w:autoSpaceDE w:val="0"/>
      <w:autoSpaceDN w:val="0"/>
      <w:adjustRightInd w:val="0"/>
      <w:spacing w:line="191" w:lineRule="atLeast"/>
    </w:pPr>
    <w:rPr>
      <w:rFonts w:ascii="NewtonC" w:eastAsiaTheme="minorHAnsi" w:hAnsi="NewtonC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0">
    <w:name w:val="WWNum2"/>
    <w:pPr>
      <w:numPr>
        <w:numId w:val="3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9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6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5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5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F178B-6110-4444-B391-92308B0AD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8739</Words>
  <Characters>49817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Abdikarimova</dc:creator>
  <cp:lastModifiedBy>Kafteorpedyspu</cp:lastModifiedBy>
  <cp:revision>13</cp:revision>
  <cp:lastPrinted>2015-01-29T10:30:00Z</cp:lastPrinted>
  <dcterms:created xsi:type="dcterms:W3CDTF">2015-04-15T13:07:00Z</dcterms:created>
  <dcterms:modified xsi:type="dcterms:W3CDTF">2015-04-24T11:19:00Z</dcterms:modified>
</cp:coreProperties>
</file>